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228" w:rsidRDefault="00647228" w:rsidP="009D19E9">
      <w:pPr>
        <w:ind w:firstLine="709"/>
        <w:jc w:val="both"/>
        <w:rPr>
          <w:sz w:val="24"/>
          <w:szCs w:val="24"/>
        </w:rPr>
      </w:pPr>
    </w:p>
    <w:p w:rsidR="009D19E9" w:rsidRPr="009D19E9" w:rsidRDefault="009D19E9" w:rsidP="009D19E9">
      <w:pPr>
        <w:ind w:firstLine="709"/>
        <w:jc w:val="both"/>
        <w:rPr>
          <w:sz w:val="24"/>
          <w:szCs w:val="24"/>
        </w:rPr>
      </w:pPr>
    </w:p>
    <w:p w:rsidR="00647228" w:rsidRPr="009D19E9" w:rsidRDefault="00647228" w:rsidP="009D19E9">
      <w:pPr>
        <w:ind w:firstLine="709"/>
        <w:jc w:val="both"/>
        <w:rPr>
          <w:sz w:val="24"/>
          <w:szCs w:val="24"/>
        </w:rPr>
      </w:pPr>
    </w:p>
    <w:p w:rsidR="006C4183" w:rsidRPr="00356B63" w:rsidRDefault="006C4183" w:rsidP="006C4183">
      <w:pPr>
        <w:pStyle w:val="2"/>
        <w:numPr>
          <w:ilvl w:val="0"/>
          <w:numId w:val="0"/>
        </w:numPr>
        <w:ind w:firstLine="709"/>
        <w:rPr>
          <w:sz w:val="26"/>
          <w:szCs w:val="26"/>
        </w:rPr>
      </w:pPr>
      <w:r w:rsidRPr="00356B63">
        <w:rPr>
          <w:sz w:val="26"/>
          <w:szCs w:val="26"/>
        </w:rPr>
        <w:t>ТЕХНИЧЕСКОЕ ЗАДАНИЕ</w:t>
      </w:r>
    </w:p>
    <w:p w:rsidR="006C4183" w:rsidRPr="00356B63" w:rsidRDefault="006C4183" w:rsidP="006C4183">
      <w:pPr>
        <w:ind w:firstLine="709"/>
        <w:jc w:val="center"/>
        <w:rPr>
          <w:sz w:val="26"/>
          <w:szCs w:val="26"/>
        </w:rPr>
      </w:pPr>
      <w:r w:rsidRPr="00356B63">
        <w:rPr>
          <w:sz w:val="26"/>
          <w:szCs w:val="26"/>
        </w:rPr>
        <w:t>на проведение ТЗП по выбору подрядчика</w:t>
      </w:r>
    </w:p>
    <w:p w:rsidR="00F15D17" w:rsidRPr="006C4183" w:rsidRDefault="006C4183" w:rsidP="000674D2">
      <w:pPr>
        <w:jc w:val="center"/>
        <w:rPr>
          <w:b/>
          <w:sz w:val="26"/>
          <w:szCs w:val="26"/>
        </w:rPr>
      </w:pPr>
      <w:r w:rsidRPr="00356B63">
        <w:rPr>
          <w:sz w:val="26"/>
          <w:szCs w:val="26"/>
        </w:rPr>
        <w:t>на выпол</w:t>
      </w:r>
      <w:r w:rsidRPr="00356B63">
        <w:rPr>
          <w:bCs/>
          <w:color w:val="000000" w:themeColor="text1"/>
          <w:sz w:val="26"/>
          <w:szCs w:val="26"/>
        </w:rPr>
        <w:t>н</w:t>
      </w:r>
      <w:r w:rsidRPr="00356B63">
        <w:rPr>
          <w:sz w:val="26"/>
          <w:szCs w:val="26"/>
        </w:rPr>
        <w:t xml:space="preserve">ение работ по </w:t>
      </w:r>
      <w:r w:rsidRPr="00356B63">
        <w:rPr>
          <w:bCs/>
          <w:sz w:val="26"/>
          <w:szCs w:val="26"/>
        </w:rPr>
        <w:t xml:space="preserve">проектированию строительства с заменой </w:t>
      </w:r>
      <w:r w:rsidRPr="00356B63">
        <w:rPr>
          <w:color w:val="000000"/>
          <w:sz w:val="26"/>
          <w:szCs w:val="26"/>
        </w:rPr>
        <w:t xml:space="preserve">КТП 10/0,4 кВ №107 (инв.№ 16768/10) ф.1 ПС 35/10 Комсомольская в </w:t>
      </w:r>
      <w:proofErr w:type="spellStart"/>
      <w:r w:rsidRPr="00356B63">
        <w:rPr>
          <w:color w:val="000000"/>
          <w:sz w:val="26"/>
          <w:szCs w:val="26"/>
        </w:rPr>
        <w:t>п.Комсомолец</w:t>
      </w:r>
      <w:proofErr w:type="spellEnd"/>
      <w:r w:rsidRPr="00356B63">
        <w:rPr>
          <w:color w:val="000000"/>
          <w:sz w:val="26"/>
          <w:szCs w:val="26"/>
        </w:rPr>
        <w:t xml:space="preserve"> (трансформаторная мощность 0,1 МВА)</w:t>
      </w:r>
      <w:r w:rsidRPr="00356B63">
        <w:rPr>
          <w:bCs/>
          <w:sz w:val="26"/>
          <w:szCs w:val="26"/>
        </w:rPr>
        <w:t xml:space="preserve">, реконструкции </w:t>
      </w:r>
      <w:r w:rsidRPr="00356B63">
        <w:rPr>
          <w:color w:val="000000"/>
          <w:sz w:val="26"/>
          <w:szCs w:val="26"/>
        </w:rPr>
        <w:t>ВЛ 0,4 кВ №1 (инв. №12898/10) КТП 10/0,4 кВ №107 ф.1 ПС 35/10 кВ Комсомольская</w:t>
      </w:r>
      <w:r w:rsidRPr="00356B63">
        <w:rPr>
          <w:bCs/>
          <w:sz w:val="26"/>
          <w:szCs w:val="26"/>
        </w:rPr>
        <w:t xml:space="preserve">, </w:t>
      </w:r>
      <w:r w:rsidRPr="00356B63">
        <w:rPr>
          <w:color w:val="000000"/>
          <w:sz w:val="26"/>
          <w:szCs w:val="26"/>
        </w:rPr>
        <w:t xml:space="preserve">ВЛ 0,4 кВ №2 (инв.№ 12898/10) КТП 10/0,4 кВ №107 ф.1 ПС 35/10 кВ </w:t>
      </w:r>
      <w:r w:rsidR="000674D2" w:rsidRPr="00356B63">
        <w:rPr>
          <w:color w:val="000000"/>
          <w:sz w:val="26"/>
          <w:szCs w:val="26"/>
        </w:rPr>
        <w:t>Комсомольская, ВЛ</w:t>
      </w:r>
      <w:r w:rsidRPr="00356B63">
        <w:rPr>
          <w:color w:val="000000"/>
          <w:sz w:val="26"/>
          <w:szCs w:val="26"/>
        </w:rPr>
        <w:t xml:space="preserve"> 0,4 кВ №3 (инв. №. 12898/10) КТП 10/0,4 кВ №107 ф.1 ПС 35/10 кВ Комсомольская, ВЛ 0,4 кВ №1 (инв. № 12864/10) КТП 10/0,4 кВ №105 ф.1 ПС 35/10 кВ Комсомольская,</w:t>
      </w:r>
      <w:r w:rsidR="000674D2">
        <w:rPr>
          <w:color w:val="000000"/>
          <w:sz w:val="26"/>
          <w:szCs w:val="26"/>
        </w:rPr>
        <w:t xml:space="preserve"> </w:t>
      </w:r>
      <w:r w:rsidRPr="00356B63">
        <w:rPr>
          <w:color w:val="000000"/>
          <w:sz w:val="26"/>
          <w:szCs w:val="26"/>
        </w:rPr>
        <w:t>ВЛ 0,4 кВ №3 (инв. № 12864/10) КТП 10/0,4 кВ №105 ф.1 ПС 35/10 кВ Комсомольская с заменой неизолированного провода на СИП большего сечения п. Комсомолец</w:t>
      </w:r>
      <w:r>
        <w:rPr>
          <w:color w:val="000000"/>
          <w:sz w:val="26"/>
          <w:szCs w:val="26"/>
        </w:rPr>
        <w:t>.</w:t>
      </w:r>
    </w:p>
    <w:p w:rsidR="00B027AF" w:rsidRPr="009D19E9" w:rsidRDefault="00183E1A" w:rsidP="009D19E9">
      <w:pPr>
        <w:pStyle w:val="a4"/>
        <w:tabs>
          <w:tab w:val="left" w:pos="5330"/>
        </w:tabs>
        <w:ind w:left="0" w:firstLine="709"/>
        <w:jc w:val="both"/>
        <w:rPr>
          <w:sz w:val="24"/>
          <w:szCs w:val="24"/>
        </w:rPr>
      </w:pPr>
      <w:r w:rsidRPr="009D19E9">
        <w:rPr>
          <w:sz w:val="24"/>
          <w:szCs w:val="24"/>
        </w:rPr>
        <w:tab/>
      </w:r>
    </w:p>
    <w:p w:rsidR="009D19E9" w:rsidRDefault="003E034A" w:rsidP="009B528A">
      <w:pPr>
        <w:pStyle w:val="a4"/>
        <w:numPr>
          <w:ilvl w:val="0"/>
          <w:numId w:val="31"/>
        </w:numPr>
        <w:jc w:val="both"/>
        <w:rPr>
          <w:b/>
          <w:sz w:val="24"/>
          <w:szCs w:val="24"/>
          <w:lang w:val="ru-RU"/>
        </w:rPr>
      </w:pPr>
      <w:r w:rsidRPr="009D19E9">
        <w:rPr>
          <w:b/>
          <w:sz w:val="24"/>
          <w:szCs w:val="24"/>
          <w:lang w:val="ru-RU"/>
        </w:rPr>
        <w:t>Основание выполнения работ</w:t>
      </w:r>
    </w:p>
    <w:p w:rsidR="003E034A" w:rsidRPr="009D19E9" w:rsidRDefault="00F00BFD" w:rsidP="009D19E9">
      <w:pPr>
        <w:pStyle w:val="a4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1.1.</w:t>
      </w:r>
      <w:r w:rsidRPr="00F00BFD">
        <w:rPr>
          <w:b/>
          <w:sz w:val="24"/>
          <w:szCs w:val="24"/>
          <w:lang w:val="ru-RU"/>
        </w:rPr>
        <w:tab/>
      </w:r>
      <w:r w:rsidR="003E034A" w:rsidRPr="009D19E9">
        <w:rPr>
          <w:bCs/>
          <w:sz w:val="24"/>
          <w:szCs w:val="24"/>
        </w:rPr>
        <w:t>Инвестиционная программа филиала ПАО «МРСК Центра» - «Тамбовэнерго»</w:t>
      </w:r>
    </w:p>
    <w:p w:rsidR="003E034A" w:rsidRPr="006C4183" w:rsidRDefault="003E034A" w:rsidP="009D19E9">
      <w:pPr>
        <w:pStyle w:val="af0"/>
        <w:ind w:left="0" w:firstLine="709"/>
        <w:jc w:val="both"/>
        <w:rPr>
          <w:bCs/>
          <w:caps/>
          <w:sz w:val="24"/>
          <w:szCs w:val="24"/>
        </w:rPr>
      </w:pPr>
      <w:r w:rsidRPr="009D19E9">
        <w:rPr>
          <w:bCs/>
          <w:sz w:val="24"/>
          <w:szCs w:val="24"/>
        </w:rPr>
        <w:t>(код инвестиционного проекта</w:t>
      </w:r>
      <w:r w:rsidR="006C4183">
        <w:rPr>
          <w:bCs/>
          <w:sz w:val="24"/>
          <w:szCs w:val="24"/>
        </w:rPr>
        <w:t xml:space="preserve"> </w:t>
      </w:r>
      <w:r w:rsidR="006C4183" w:rsidRPr="006C4183">
        <w:rPr>
          <w:color w:val="000000"/>
          <w:sz w:val="24"/>
          <w:szCs w:val="24"/>
        </w:rPr>
        <w:t>ТБ-2177, ТБ-218, ТБ-2185, ТБ-2186, ТБ-2187, ТБ-2188</w:t>
      </w:r>
      <w:r w:rsidR="006C4183" w:rsidRPr="006C4183">
        <w:rPr>
          <w:bCs/>
          <w:sz w:val="24"/>
          <w:szCs w:val="24"/>
        </w:rPr>
        <w:t>)</w:t>
      </w:r>
      <w:r w:rsidR="006C4183">
        <w:rPr>
          <w:bCs/>
          <w:sz w:val="24"/>
          <w:szCs w:val="24"/>
        </w:rPr>
        <w:t>.</w:t>
      </w:r>
    </w:p>
    <w:p w:rsidR="0059259D" w:rsidRPr="00832E15" w:rsidRDefault="0059259D" w:rsidP="009B528A">
      <w:pPr>
        <w:pStyle w:val="a4"/>
        <w:numPr>
          <w:ilvl w:val="0"/>
          <w:numId w:val="31"/>
        </w:numPr>
        <w:jc w:val="both"/>
        <w:rPr>
          <w:b/>
          <w:sz w:val="24"/>
          <w:szCs w:val="24"/>
        </w:rPr>
      </w:pPr>
      <w:r w:rsidRPr="00832E15">
        <w:rPr>
          <w:b/>
          <w:sz w:val="24"/>
          <w:szCs w:val="24"/>
        </w:rPr>
        <w:t>Общие требования</w:t>
      </w:r>
      <w:r w:rsidR="0063498D" w:rsidRPr="00832E15">
        <w:rPr>
          <w:b/>
          <w:sz w:val="24"/>
          <w:szCs w:val="24"/>
          <w:lang w:val="ru-RU"/>
        </w:rPr>
        <w:t>.</w:t>
      </w:r>
    </w:p>
    <w:p w:rsidR="0009369A" w:rsidRPr="00832E15" w:rsidRDefault="0059259D" w:rsidP="009D19E9">
      <w:pPr>
        <w:pStyle w:val="a4"/>
        <w:tabs>
          <w:tab w:val="left" w:pos="1134"/>
          <w:tab w:val="left" w:pos="1276"/>
        </w:tabs>
        <w:ind w:left="0" w:firstLine="709"/>
        <w:jc w:val="both"/>
        <w:rPr>
          <w:b/>
          <w:bCs/>
          <w:iCs/>
          <w:sz w:val="24"/>
          <w:szCs w:val="24"/>
        </w:rPr>
      </w:pPr>
      <w:r w:rsidRPr="00832E15">
        <w:rPr>
          <w:b/>
          <w:bCs/>
          <w:iCs/>
          <w:sz w:val="24"/>
          <w:szCs w:val="24"/>
          <w:u w:val="single"/>
        </w:rPr>
        <w:t>1-й этап</w:t>
      </w:r>
      <w:r w:rsidRPr="00832E15">
        <w:rPr>
          <w:b/>
          <w:bCs/>
          <w:iCs/>
          <w:sz w:val="24"/>
          <w:szCs w:val="24"/>
        </w:rPr>
        <w:t xml:space="preserve">: </w:t>
      </w:r>
    </w:p>
    <w:p w:rsidR="00727843" w:rsidRPr="00832E15" w:rsidRDefault="00727843" w:rsidP="009B528A">
      <w:pPr>
        <w:pStyle w:val="af0"/>
        <w:numPr>
          <w:ilvl w:val="0"/>
          <w:numId w:val="3"/>
        </w:numPr>
        <w:tabs>
          <w:tab w:val="left" w:pos="1276"/>
        </w:tabs>
        <w:jc w:val="both"/>
        <w:rPr>
          <w:vanish/>
          <w:sz w:val="24"/>
          <w:szCs w:val="24"/>
          <w:lang w:val="x-none" w:eastAsia="x-none"/>
        </w:rPr>
      </w:pPr>
    </w:p>
    <w:p w:rsidR="00727843" w:rsidRPr="00832E15" w:rsidRDefault="00727843" w:rsidP="009B528A">
      <w:pPr>
        <w:pStyle w:val="af0"/>
        <w:numPr>
          <w:ilvl w:val="0"/>
          <w:numId w:val="3"/>
        </w:numPr>
        <w:tabs>
          <w:tab w:val="left" w:pos="1276"/>
        </w:tabs>
        <w:jc w:val="both"/>
        <w:rPr>
          <w:vanish/>
          <w:sz w:val="24"/>
          <w:szCs w:val="24"/>
          <w:lang w:val="x-none" w:eastAsia="x-none"/>
        </w:rPr>
      </w:pPr>
    </w:p>
    <w:p w:rsidR="00727843" w:rsidRPr="00832E15" w:rsidRDefault="00727843" w:rsidP="009B528A">
      <w:pPr>
        <w:pStyle w:val="a4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uppressAutoHyphens/>
        <w:jc w:val="both"/>
        <w:rPr>
          <w:bCs/>
          <w:sz w:val="24"/>
          <w:szCs w:val="24"/>
        </w:rPr>
      </w:pPr>
      <w:r w:rsidRPr="00832E15">
        <w:rPr>
          <w:sz w:val="24"/>
          <w:szCs w:val="24"/>
        </w:rPr>
        <w:t>Местонахождение проектируемых электроустановок филиала ПАО «МРСК Центра» – «Тамбовэнерго»:</w:t>
      </w:r>
    </w:p>
    <w:tbl>
      <w:tblPr>
        <w:tblpPr w:leftFromText="180" w:rightFromText="180" w:vertAnchor="text" w:horzAnchor="margin" w:tblpX="216" w:tblpY="14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962"/>
      </w:tblGrid>
      <w:tr w:rsidR="00284365" w:rsidRPr="000A13C5" w:rsidTr="00284365">
        <w:tc>
          <w:tcPr>
            <w:tcW w:w="4531" w:type="dxa"/>
            <w:vAlign w:val="center"/>
          </w:tcPr>
          <w:p w:rsidR="00284365" w:rsidRPr="000A13C5" w:rsidRDefault="00284365" w:rsidP="00444662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0A13C5">
              <w:rPr>
                <w:sz w:val="24"/>
                <w:szCs w:val="24"/>
              </w:rPr>
              <w:t>Район</w:t>
            </w:r>
          </w:p>
        </w:tc>
        <w:tc>
          <w:tcPr>
            <w:tcW w:w="4962" w:type="dxa"/>
            <w:vAlign w:val="center"/>
          </w:tcPr>
          <w:p w:rsidR="00284365" w:rsidRPr="000A13C5" w:rsidRDefault="00284365" w:rsidP="00444662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0A13C5">
              <w:rPr>
                <w:sz w:val="24"/>
                <w:szCs w:val="24"/>
              </w:rPr>
              <w:t>Населенный пункт</w:t>
            </w:r>
          </w:p>
        </w:tc>
      </w:tr>
      <w:tr w:rsidR="00284365" w:rsidRPr="000A13C5" w:rsidTr="00284365">
        <w:trPr>
          <w:trHeight w:val="736"/>
        </w:trPr>
        <w:tc>
          <w:tcPr>
            <w:tcW w:w="4531" w:type="dxa"/>
            <w:vAlign w:val="center"/>
          </w:tcPr>
          <w:p w:rsidR="00284365" w:rsidRPr="003819CB" w:rsidRDefault="00284365" w:rsidP="00444662">
            <w:pPr>
              <w:pStyle w:val="a4"/>
              <w:ind w:left="0" w:firstLine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Тамбовский</w:t>
            </w:r>
          </w:p>
          <w:p w:rsidR="00284365" w:rsidRPr="00B556C2" w:rsidRDefault="00284365" w:rsidP="006C4183">
            <w:pPr>
              <w:pStyle w:val="a4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>
              <w:rPr>
                <w:sz w:val="24"/>
                <w:szCs w:val="24"/>
                <w:lang w:val="ru-RU" w:eastAsia="ru-RU"/>
              </w:rPr>
              <w:t xml:space="preserve">Тамбовский </w:t>
            </w:r>
            <w:r>
              <w:rPr>
                <w:sz w:val="24"/>
                <w:szCs w:val="24"/>
                <w:lang w:eastAsia="ru-RU"/>
              </w:rPr>
              <w:t>РЭС)</w:t>
            </w:r>
          </w:p>
        </w:tc>
        <w:tc>
          <w:tcPr>
            <w:tcW w:w="4962" w:type="dxa"/>
            <w:vAlign w:val="center"/>
          </w:tcPr>
          <w:p w:rsidR="00284365" w:rsidRPr="007418A0" w:rsidRDefault="00284365" w:rsidP="005D2D5D">
            <w:pPr>
              <w:jc w:val="center"/>
              <w:rPr>
                <w:sz w:val="24"/>
                <w:szCs w:val="24"/>
              </w:rPr>
            </w:pPr>
            <w:r w:rsidRPr="00F3720B">
              <w:rPr>
                <w:sz w:val="24"/>
                <w:szCs w:val="24"/>
              </w:rPr>
              <w:t xml:space="preserve">п. </w:t>
            </w:r>
            <w:r>
              <w:rPr>
                <w:sz w:val="24"/>
                <w:szCs w:val="24"/>
              </w:rPr>
              <w:t>Комсомолец</w:t>
            </w:r>
          </w:p>
        </w:tc>
      </w:tr>
    </w:tbl>
    <w:p w:rsidR="00990653" w:rsidRDefault="00727843" w:rsidP="00C713DF">
      <w:pPr>
        <w:pStyle w:val="a4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727843">
        <w:rPr>
          <w:sz w:val="24"/>
          <w:szCs w:val="24"/>
        </w:rPr>
        <w:t xml:space="preserve">Разработать проектно-сметную документацию (ПСД) и рабочую документацию (РД) одной стадией </w:t>
      </w:r>
      <w:r w:rsidR="003E6DE5" w:rsidRPr="00727843">
        <w:rPr>
          <w:sz w:val="24"/>
          <w:szCs w:val="24"/>
        </w:rPr>
        <w:t xml:space="preserve">для </w:t>
      </w:r>
      <w:r w:rsidR="00506E8F" w:rsidRPr="00727843">
        <w:rPr>
          <w:sz w:val="24"/>
          <w:szCs w:val="24"/>
          <w:lang w:val="ru-RU"/>
        </w:rPr>
        <w:t>нового строительства</w:t>
      </w:r>
      <w:r w:rsidR="006E53D6">
        <w:rPr>
          <w:sz w:val="24"/>
          <w:szCs w:val="24"/>
          <w:lang w:val="ru-RU"/>
        </w:rPr>
        <w:t xml:space="preserve"> </w:t>
      </w:r>
      <w:r w:rsidR="00CA7032" w:rsidRPr="00356B63">
        <w:rPr>
          <w:bCs/>
          <w:sz w:val="26"/>
          <w:szCs w:val="26"/>
        </w:rPr>
        <w:t xml:space="preserve">с заменой </w:t>
      </w:r>
      <w:r w:rsidR="00CA7032" w:rsidRPr="00356B63">
        <w:rPr>
          <w:color w:val="000000"/>
          <w:sz w:val="26"/>
          <w:szCs w:val="26"/>
        </w:rPr>
        <w:t xml:space="preserve">КТП 10/0,4 кВ №107 (инв.№ 16768/10) ф.1 ПС 35/10 Комсомольская в </w:t>
      </w:r>
      <w:proofErr w:type="spellStart"/>
      <w:r w:rsidR="00CA7032" w:rsidRPr="00356B63">
        <w:rPr>
          <w:color w:val="000000"/>
          <w:sz w:val="26"/>
          <w:szCs w:val="26"/>
        </w:rPr>
        <w:t>п.Комсомолец</w:t>
      </w:r>
      <w:proofErr w:type="spellEnd"/>
      <w:r w:rsidR="00CA7032" w:rsidRPr="00356B63">
        <w:rPr>
          <w:bCs/>
          <w:sz w:val="26"/>
          <w:szCs w:val="26"/>
        </w:rPr>
        <w:t xml:space="preserve">, реконструкции </w:t>
      </w:r>
      <w:r w:rsidR="00CA7032" w:rsidRPr="00356B63">
        <w:rPr>
          <w:color w:val="000000"/>
          <w:sz w:val="26"/>
          <w:szCs w:val="26"/>
        </w:rPr>
        <w:t>ВЛ 0,4 кВ №1 (инв. №12898/10) КТП 10/0,4 кВ №107 ф.1 ПС 35/10 кВ Комсомольская</w:t>
      </w:r>
      <w:r w:rsidR="00CA7032" w:rsidRPr="00356B63">
        <w:rPr>
          <w:bCs/>
          <w:sz w:val="26"/>
          <w:szCs w:val="26"/>
        </w:rPr>
        <w:t xml:space="preserve">, </w:t>
      </w:r>
      <w:r w:rsidR="00CA7032" w:rsidRPr="00356B63">
        <w:rPr>
          <w:color w:val="000000"/>
          <w:sz w:val="26"/>
          <w:szCs w:val="26"/>
        </w:rPr>
        <w:t>ВЛ 0,4 кВ №2 (инв.№ 12898/10) КТП 10/0,4 кВ №107</w:t>
      </w:r>
      <w:r w:rsidR="00CA7032">
        <w:rPr>
          <w:color w:val="000000"/>
          <w:sz w:val="26"/>
          <w:szCs w:val="26"/>
        </w:rPr>
        <w:t xml:space="preserve"> ф.1 ПС 35/10 кВ Комсомольская</w:t>
      </w:r>
      <w:r w:rsidR="00CA7032" w:rsidRPr="00356B63">
        <w:rPr>
          <w:color w:val="000000"/>
          <w:sz w:val="26"/>
          <w:szCs w:val="26"/>
        </w:rPr>
        <w:t>,   ВЛ 0,4 кВ №3 (инв. №. 12898/10) КТП 10/0,4 кВ №107 ф.1 ПС 35/10 кВ Комсомольская, ВЛ 0,4 кВ №1 (инв. № 12864/10) КТП 10/0,4 кВ №105 ф.1 ПС 35/10 кВ Комсомольская, ВЛ 0,4 кВ №3 (инв. № 12864/10) КТП 10/0,4 кВ №105 ф.1 ПС 35/10 кВ Комсомольская</w:t>
      </w:r>
      <w:r w:rsidR="000F2BC0" w:rsidRPr="00727843">
        <w:rPr>
          <w:bCs/>
          <w:sz w:val="24"/>
          <w:szCs w:val="24"/>
          <w:lang w:val="ru-RU"/>
        </w:rPr>
        <w:t>,</w:t>
      </w:r>
      <w:r w:rsidR="00E13EDE" w:rsidRPr="00727843">
        <w:rPr>
          <w:sz w:val="24"/>
          <w:szCs w:val="24"/>
          <w:lang w:val="ru-RU"/>
        </w:rPr>
        <w:t xml:space="preserve"> </w:t>
      </w:r>
      <w:r w:rsidRPr="00727843">
        <w:rPr>
          <w:bCs/>
          <w:iCs/>
          <w:sz w:val="24"/>
          <w:szCs w:val="24"/>
          <w:lang w:val="ru-RU"/>
        </w:rPr>
        <w:t>с учетом требований НТД, указанных в п. 9 настоящего ТЗ (при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</w:t>
      </w:r>
      <w:r w:rsidR="003C1189">
        <w:rPr>
          <w:bCs/>
          <w:iCs/>
          <w:sz w:val="24"/>
          <w:szCs w:val="24"/>
          <w:lang w:val="ru-RU"/>
        </w:rPr>
        <w:t>.</w:t>
      </w:r>
    </w:p>
    <w:p w:rsidR="00444662" w:rsidRPr="00832E15" w:rsidRDefault="00444662" w:rsidP="00444662">
      <w:pPr>
        <w:pStyle w:val="a4"/>
        <w:tabs>
          <w:tab w:val="left" w:pos="142"/>
          <w:tab w:val="left" w:pos="1134"/>
        </w:tabs>
        <w:ind w:left="851" w:firstLine="0"/>
        <w:jc w:val="both"/>
        <w:rPr>
          <w:sz w:val="24"/>
          <w:szCs w:val="24"/>
        </w:rPr>
      </w:pPr>
      <w:r w:rsidRPr="00832E15">
        <w:rPr>
          <w:sz w:val="24"/>
          <w:szCs w:val="24"/>
          <w:lang w:val="ru-RU"/>
        </w:rPr>
        <w:t xml:space="preserve">2.3 </w:t>
      </w:r>
      <w:proofErr w:type="spellStart"/>
      <w:r w:rsidRPr="00832E15">
        <w:rPr>
          <w:sz w:val="24"/>
          <w:szCs w:val="24"/>
        </w:rPr>
        <w:t>Этапность</w:t>
      </w:r>
      <w:proofErr w:type="spellEnd"/>
      <w:r w:rsidRPr="00832E15">
        <w:rPr>
          <w:sz w:val="24"/>
          <w:szCs w:val="24"/>
        </w:rPr>
        <w:t xml:space="preserve"> проектирования:</w:t>
      </w:r>
    </w:p>
    <w:p w:rsidR="00444662" w:rsidRPr="00832E15" w:rsidRDefault="00444662" w:rsidP="001A0D86">
      <w:pPr>
        <w:pStyle w:val="a4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832E15">
        <w:rPr>
          <w:sz w:val="24"/>
          <w:szCs w:val="24"/>
          <w:lang w:val="ru-RU"/>
        </w:rPr>
        <w:lastRenderedPageBreak/>
        <w:t xml:space="preserve">2.3.1 </w:t>
      </w:r>
      <w:proofErr w:type="spellStart"/>
      <w:r w:rsidRPr="00832E15">
        <w:rPr>
          <w:sz w:val="24"/>
          <w:szCs w:val="24"/>
        </w:rPr>
        <w:t>Предпроектное</w:t>
      </w:r>
      <w:proofErr w:type="spellEnd"/>
      <w:r w:rsidRPr="00832E15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444662" w:rsidRPr="00832E15" w:rsidRDefault="001A0D86" w:rsidP="001A0D86">
      <w:pPr>
        <w:pStyle w:val="a4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832E15">
        <w:rPr>
          <w:bCs/>
          <w:sz w:val="24"/>
          <w:szCs w:val="24"/>
          <w:lang w:val="ru-RU"/>
        </w:rPr>
        <w:t xml:space="preserve">2.3.2 </w:t>
      </w:r>
      <w:r w:rsidR="00444662" w:rsidRPr="00832E15">
        <w:rPr>
          <w:bCs/>
          <w:sz w:val="24"/>
          <w:szCs w:val="24"/>
        </w:rPr>
        <w:t xml:space="preserve">Получение </w:t>
      </w:r>
      <w:r w:rsidR="00444662" w:rsidRPr="00832E15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44662" w:rsidRPr="0009253E" w:rsidRDefault="001A0D86" w:rsidP="001A0D86">
      <w:pPr>
        <w:pStyle w:val="a4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832E15">
        <w:rPr>
          <w:sz w:val="24"/>
          <w:szCs w:val="24"/>
          <w:lang w:val="ru-RU"/>
        </w:rPr>
        <w:t xml:space="preserve">2.3.3 </w:t>
      </w:r>
      <w:r w:rsidR="00444662" w:rsidRPr="0009253E">
        <w:rPr>
          <w:sz w:val="24"/>
          <w:szCs w:val="24"/>
        </w:rPr>
        <w:t>При прохождении ЛЭП 0,4</w:t>
      </w:r>
      <w:r w:rsidR="003C1189">
        <w:rPr>
          <w:sz w:val="24"/>
          <w:szCs w:val="24"/>
          <w:lang w:val="ru-RU"/>
        </w:rPr>
        <w:t xml:space="preserve"> </w:t>
      </w:r>
      <w:r w:rsidR="00444662" w:rsidRPr="0009253E">
        <w:rPr>
          <w:sz w:val="24"/>
          <w:szCs w:val="24"/>
        </w:rPr>
        <w:t xml:space="preserve">кВ (размещении ТП) по землям лесного участка (земли лесного фонда) направление заявления в министерство лесного хозяйства </w:t>
      </w:r>
      <w:r w:rsidRPr="0009253E">
        <w:rPr>
          <w:sz w:val="24"/>
          <w:szCs w:val="24"/>
          <w:lang w:val="ru-RU"/>
        </w:rPr>
        <w:t>Тамбовской</w:t>
      </w:r>
      <w:r w:rsidR="00444662" w:rsidRPr="0009253E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444662" w:rsidRPr="0009253E" w:rsidRDefault="001A0D86" w:rsidP="001A0D86">
      <w:pPr>
        <w:pStyle w:val="a4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  <w:lang w:val="ru-RU"/>
        </w:rPr>
        <w:t xml:space="preserve">2.3.4 </w:t>
      </w:r>
      <w:r w:rsidR="00444662" w:rsidRPr="0009253E">
        <w:rPr>
          <w:sz w:val="24"/>
          <w:szCs w:val="24"/>
        </w:rPr>
        <w:t>При прохождении ЛЭП 0,4</w:t>
      </w:r>
      <w:r w:rsidR="003C1189">
        <w:rPr>
          <w:sz w:val="24"/>
          <w:szCs w:val="24"/>
          <w:lang w:val="ru-RU"/>
        </w:rPr>
        <w:t xml:space="preserve"> </w:t>
      </w:r>
      <w:r w:rsidR="00444662" w:rsidRPr="0009253E">
        <w:rPr>
          <w:sz w:val="24"/>
          <w:szCs w:val="24"/>
        </w:rPr>
        <w:t>кВ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="00444662" w:rsidRPr="0009253E">
        <w:rPr>
          <w:sz w:val="24"/>
          <w:szCs w:val="24"/>
        </w:rPr>
        <w:t>Главрыбвод</w:t>
      </w:r>
      <w:proofErr w:type="spellEnd"/>
      <w:r w:rsidR="00444662" w:rsidRPr="0009253E">
        <w:rPr>
          <w:sz w:val="24"/>
          <w:szCs w:val="24"/>
        </w:rPr>
        <w:t xml:space="preserve">, департамент культуры и т.п.) </w:t>
      </w:r>
      <w:r w:rsidRPr="0009253E">
        <w:rPr>
          <w:sz w:val="24"/>
          <w:szCs w:val="24"/>
          <w:lang w:val="ru-RU"/>
        </w:rPr>
        <w:t>Тамбовской</w:t>
      </w:r>
      <w:r w:rsidR="00444662" w:rsidRPr="0009253E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444662" w:rsidRPr="0009253E" w:rsidRDefault="001A0D86" w:rsidP="001A0D86">
      <w:pPr>
        <w:pStyle w:val="a4"/>
        <w:spacing w:line="276" w:lineRule="auto"/>
        <w:ind w:left="0" w:firstLine="851"/>
        <w:jc w:val="both"/>
        <w:rPr>
          <w:sz w:val="24"/>
          <w:szCs w:val="24"/>
        </w:rPr>
      </w:pPr>
      <w:r w:rsidRPr="0009253E">
        <w:rPr>
          <w:sz w:val="24"/>
          <w:szCs w:val="24"/>
          <w:lang w:val="ru-RU"/>
        </w:rPr>
        <w:t xml:space="preserve">2.3.5 </w:t>
      </w:r>
      <w:r w:rsidR="00444662" w:rsidRPr="0009253E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</w:t>
      </w:r>
      <w:r w:rsidR="00444662" w:rsidRPr="0009253E">
        <w:rPr>
          <w:color w:val="000000"/>
          <w:sz w:val="24"/>
          <w:szCs w:val="24"/>
        </w:rPr>
        <w:t xml:space="preserve"> Правительства РФ № 87</w:t>
      </w:r>
      <w:r w:rsidR="00444662" w:rsidRPr="0009253E">
        <w:rPr>
          <w:sz w:val="24"/>
          <w:szCs w:val="24"/>
        </w:rPr>
        <w:t xml:space="preserve">) и </w:t>
      </w:r>
      <w:r w:rsidR="00444662" w:rsidRPr="0009253E">
        <w:rPr>
          <w:color w:val="000000"/>
          <w:sz w:val="24"/>
          <w:szCs w:val="24"/>
        </w:rPr>
        <w:t>рабочей документации (в соответствии с требованиями ГОСТ Р 21.1101-2009 и другой действующей НТД).</w:t>
      </w:r>
    </w:p>
    <w:p w:rsidR="00444662" w:rsidRPr="0009253E" w:rsidRDefault="001A0D86" w:rsidP="001A0D86">
      <w:pPr>
        <w:tabs>
          <w:tab w:val="left" w:pos="851"/>
        </w:tabs>
        <w:ind w:firstLine="851"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2.3.6 </w:t>
      </w:r>
      <w:r w:rsidR="00444662" w:rsidRPr="0009253E">
        <w:rPr>
          <w:sz w:val="24"/>
          <w:szCs w:val="24"/>
        </w:rPr>
        <w:t xml:space="preserve">Согласование ПСД и РД с Заказчиком, </w:t>
      </w:r>
      <w:r w:rsidR="00444662" w:rsidRPr="0009253E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444662" w:rsidRPr="0009253E" w:rsidRDefault="001A0D86" w:rsidP="001A0D86">
      <w:pPr>
        <w:suppressAutoHyphens/>
        <w:ind w:firstLine="851"/>
        <w:jc w:val="both"/>
        <w:rPr>
          <w:sz w:val="24"/>
          <w:szCs w:val="24"/>
          <w:lang w:val="x-none" w:eastAsia="x-none"/>
        </w:rPr>
      </w:pPr>
      <w:r w:rsidRPr="0009253E">
        <w:rPr>
          <w:sz w:val="24"/>
          <w:szCs w:val="24"/>
          <w:lang w:eastAsia="x-none"/>
        </w:rPr>
        <w:t xml:space="preserve">2.3.7 </w:t>
      </w:r>
      <w:proofErr w:type="gramStart"/>
      <w:r w:rsidR="00444662" w:rsidRPr="0009253E">
        <w:rPr>
          <w:sz w:val="24"/>
          <w:szCs w:val="24"/>
          <w:lang w:val="x-none" w:eastAsia="x-none"/>
        </w:rPr>
        <w:t>В</w:t>
      </w:r>
      <w:proofErr w:type="gramEnd"/>
      <w:r w:rsidR="00444662" w:rsidRPr="0009253E">
        <w:rPr>
          <w:sz w:val="24"/>
          <w:szCs w:val="24"/>
          <w:lang w:val="x-none" w:eastAsia="x-none"/>
        </w:rPr>
        <w:t xml:space="preserve"> целях сокращения затрат и сроков разработки </w:t>
      </w:r>
      <w:r w:rsidR="00444662" w:rsidRPr="0009253E">
        <w:rPr>
          <w:sz w:val="24"/>
          <w:szCs w:val="24"/>
          <w:lang w:eastAsia="x-none"/>
        </w:rPr>
        <w:t>рабочей</w:t>
      </w:r>
      <w:r w:rsidR="00444662" w:rsidRPr="0009253E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="00444662" w:rsidRPr="0009253E">
        <w:rPr>
          <w:sz w:val="24"/>
          <w:szCs w:val="24"/>
          <w:lang w:eastAsia="x-none"/>
        </w:rPr>
        <w:t xml:space="preserve">и </w:t>
      </w:r>
      <w:r w:rsidR="00444662" w:rsidRPr="0009253E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444662" w:rsidRPr="0009253E" w:rsidRDefault="00444662" w:rsidP="00444662">
      <w:pPr>
        <w:pStyle w:val="a4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444662" w:rsidRPr="0009253E" w:rsidRDefault="00444662" w:rsidP="009B528A">
      <w:pPr>
        <w:pStyle w:val="a4"/>
        <w:numPr>
          <w:ilvl w:val="0"/>
          <w:numId w:val="32"/>
        </w:numPr>
        <w:tabs>
          <w:tab w:val="left" w:pos="993"/>
          <w:tab w:val="left" w:pos="1134"/>
          <w:tab w:val="left" w:pos="1276"/>
        </w:tabs>
        <w:suppressAutoHyphens/>
        <w:jc w:val="both"/>
        <w:rPr>
          <w:bCs/>
          <w:sz w:val="24"/>
          <w:szCs w:val="24"/>
        </w:rPr>
      </w:pPr>
      <w:r w:rsidRPr="0009253E">
        <w:rPr>
          <w:b/>
          <w:sz w:val="24"/>
          <w:szCs w:val="24"/>
        </w:rPr>
        <w:t>Исходные данные для проектирования</w:t>
      </w:r>
    </w:p>
    <w:p w:rsidR="00444662" w:rsidRPr="0009253E" w:rsidRDefault="00AE58A7" w:rsidP="009B528A">
      <w:pPr>
        <w:pStyle w:val="af0"/>
        <w:numPr>
          <w:ilvl w:val="1"/>
          <w:numId w:val="32"/>
        </w:numPr>
        <w:ind w:left="0" w:firstLine="709"/>
        <w:contextualSpacing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С</w:t>
      </w:r>
      <w:r w:rsidR="00444662" w:rsidRPr="0009253E">
        <w:rPr>
          <w:bCs/>
          <w:iCs/>
          <w:sz w:val="24"/>
          <w:szCs w:val="24"/>
        </w:rPr>
        <w:t xml:space="preserve">хемы нормального режима ПС, РП, </w:t>
      </w:r>
      <w:proofErr w:type="gramStart"/>
      <w:r w:rsidR="00444662" w:rsidRPr="0009253E">
        <w:rPr>
          <w:bCs/>
          <w:iCs/>
          <w:sz w:val="24"/>
          <w:szCs w:val="24"/>
        </w:rPr>
        <w:t>ТП  и</w:t>
      </w:r>
      <w:proofErr w:type="gramEnd"/>
      <w:r w:rsidR="00444662" w:rsidRPr="0009253E">
        <w:rPr>
          <w:bCs/>
          <w:iCs/>
          <w:sz w:val="24"/>
          <w:szCs w:val="24"/>
        </w:rPr>
        <w:t xml:space="preserve"> фидеров сети </w:t>
      </w:r>
      <w:r w:rsidR="00A06C2A">
        <w:rPr>
          <w:bCs/>
          <w:iCs/>
          <w:sz w:val="24"/>
          <w:szCs w:val="24"/>
        </w:rPr>
        <w:t>10</w:t>
      </w:r>
      <w:r w:rsidR="0010696A">
        <w:rPr>
          <w:bCs/>
          <w:iCs/>
          <w:sz w:val="24"/>
          <w:szCs w:val="24"/>
        </w:rPr>
        <w:t xml:space="preserve"> </w:t>
      </w:r>
      <w:r w:rsidR="00444662" w:rsidRPr="0009253E">
        <w:rPr>
          <w:bCs/>
          <w:iCs/>
          <w:sz w:val="24"/>
          <w:szCs w:val="24"/>
        </w:rPr>
        <w:t xml:space="preserve">кВ и 0,4 </w:t>
      </w:r>
      <w:proofErr w:type="spellStart"/>
      <w:r w:rsidR="00444662" w:rsidRPr="0009253E">
        <w:rPr>
          <w:bCs/>
          <w:iCs/>
          <w:sz w:val="24"/>
          <w:szCs w:val="24"/>
        </w:rPr>
        <w:t>кВ.</w:t>
      </w:r>
      <w:proofErr w:type="spellEnd"/>
    </w:p>
    <w:p w:rsidR="00444662" w:rsidRPr="0009253E" w:rsidRDefault="00444662" w:rsidP="00444662">
      <w:pPr>
        <w:pStyle w:val="a4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09253E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444662" w:rsidRPr="0009253E" w:rsidRDefault="00444662" w:rsidP="00444662">
      <w:pPr>
        <w:pStyle w:val="a4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</w:p>
    <w:p w:rsidR="00444662" w:rsidRPr="0009253E" w:rsidRDefault="00444662" w:rsidP="009B528A">
      <w:pPr>
        <w:pStyle w:val="a4"/>
        <w:numPr>
          <w:ilvl w:val="0"/>
          <w:numId w:val="32"/>
        </w:numPr>
        <w:tabs>
          <w:tab w:val="left" w:pos="993"/>
          <w:tab w:val="left" w:pos="1134"/>
          <w:tab w:val="left" w:pos="1276"/>
        </w:tabs>
        <w:suppressAutoHyphens/>
        <w:ind w:left="0" w:firstLine="709"/>
        <w:jc w:val="both"/>
        <w:rPr>
          <w:b/>
          <w:sz w:val="24"/>
          <w:szCs w:val="24"/>
        </w:rPr>
      </w:pPr>
      <w:r w:rsidRPr="0009253E">
        <w:rPr>
          <w:b/>
          <w:sz w:val="24"/>
          <w:szCs w:val="24"/>
        </w:rPr>
        <w:t>Требования к проектированию</w:t>
      </w:r>
    </w:p>
    <w:p w:rsidR="00444662" w:rsidRPr="0009253E" w:rsidRDefault="00444662" w:rsidP="00444662">
      <w:pPr>
        <w:pStyle w:val="a4"/>
        <w:ind w:left="0" w:firstLine="709"/>
        <w:jc w:val="both"/>
        <w:rPr>
          <w:bCs/>
          <w:iCs/>
          <w:color w:val="FF0000"/>
          <w:sz w:val="24"/>
          <w:szCs w:val="24"/>
          <w:u w:val="single"/>
        </w:rPr>
      </w:pPr>
    </w:p>
    <w:p w:rsidR="00444662" w:rsidRPr="0009253E" w:rsidRDefault="00444662" w:rsidP="00444662">
      <w:pPr>
        <w:pStyle w:val="a4"/>
        <w:ind w:left="0" w:firstLine="709"/>
        <w:jc w:val="both"/>
        <w:rPr>
          <w:b/>
          <w:bCs/>
          <w:iCs/>
          <w:sz w:val="24"/>
          <w:szCs w:val="24"/>
        </w:rPr>
      </w:pPr>
      <w:r w:rsidRPr="0009253E">
        <w:rPr>
          <w:b/>
          <w:bCs/>
          <w:iCs/>
          <w:sz w:val="24"/>
          <w:szCs w:val="24"/>
        </w:rPr>
        <w:t>Проектно-сметная и  рабочая документация</w:t>
      </w:r>
    </w:p>
    <w:p w:rsidR="00444662" w:rsidRPr="0009253E" w:rsidRDefault="00444662" w:rsidP="00444662">
      <w:pPr>
        <w:pStyle w:val="a4"/>
        <w:ind w:left="0" w:firstLine="709"/>
        <w:jc w:val="both"/>
        <w:rPr>
          <w:b/>
          <w:bCs/>
          <w:iCs/>
          <w:sz w:val="24"/>
          <w:szCs w:val="24"/>
        </w:rPr>
      </w:pPr>
    </w:p>
    <w:p w:rsidR="00444662" w:rsidRPr="0009253E" w:rsidRDefault="00444662" w:rsidP="009B528A">
      <w:pPr>
        <w:pStyle w:val="a4"/>
        <w:numPr>
          <w:ilvl w:val="1"/>
          <w:numId w:val="32"/>
        </w:numPr>
        <w:suppressAutoHyphens/>
        <w:ind w:left="1850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 xml:space="preserve">Требования к проектной документации 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suppressAutoHyphens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Пояснительная записка.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09253E">
        <w:rPr>
          <w:bCs/>
          <w:sz w:val="24"/>
          <w:szCs w:val="24"/>
        </w:rPr>
        <w:t>объекта (</w:t>
      </w:r>
      <w:proofErr w:type="spellStart"/>
      <w:r w:rsidRPr="0009253E">
        <w:rPr>
          <w:bCs/>
          <w:sz w:val="24"/>
          <w:szCs w:val="24"/>
        </w:rPr>
        <w:t>ов</w:t>
      </w:r>
      <w:proofErr w:type="spellEnd"/>
      <w:r w:rsidRPr="0009253E">
        <w:rPr>
          <w:bCs/>
          <w:sz w:val="24"/>
          <w:szCs w:val="24"/>
        </w:rPr>
        <w:t>) распределительной сети 0,4-</w:t>
      </w:r>
      <w:r w:rsidR="00A06C2A">
        <w:rPr>
          <w:bCs/>
          <w:sz w:val="24"/>
          <w:szCs w:val="24"/>
        </w:rPr>
        <w:t>10</w:t>
      </w:r>
      <w:r w:rsidRPr="0009253E">
        <w:rPr>
          <w:bCs/>
          <w:sz w:val="24"/>
          <w:szCs w:val="24"/>
        </w:rPr>
        <w:t xml:space="preserve"> </w:t>
      </w:r>
      <w:proofErr w:type="spellStart"/>
      <w:r w:rsidRPr="0009253E">
        <w:rPr>
          <w:bCs/>
          <w:sz w:val="24"/>
          <w:szCs w:val="24"/>
        </w:rPr>
        <w:t>кВ.</w:t>
      </w:r>
      <w:proofErr w:type="spellEnd"/>
      <w:r w:rsidRPr="0009253E">
        <w:rPr>
          <w:bCs/>
          <w:sz w:val="24"/>
          <w:szCs w:val="24"/>
        </w:rPr>
        <w:t xml:space="preserve"> При проектировании учитывать Карты климатического </w:t>
      </w:r>
      <w:r w:rsidRPr="0009253E">
        <w:rPr>
          <w:bCs/>
          <w:sz w:val="24"/>
          <w:szCs w:val="24"/>
        </w:rPr>
        <w:lastRenderedPageBreak/>
        <w:t>районирования по ветру, гололеду и ветровой нагрузке при гололеде</w:t>
      </w:r>
      <w:r w:rsidR="00AE58A7" w:rsidRPr="0009253E">
        <w:rPr>
          <w:bCs/>
          <w:sz w:val="24"/>
          <w:szCs w:val="24"/>
        </w:rPr>
        <w:t xml:space="preserve"> Тамбовской</w:t>
      </w:r>
      <w:r w:rsidRPr="0009253E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«МРСК Центра» - «</w:t>
      </w:r>
      <w:r w:rsidR="00AE58A7" w:rsidRPr="0009253E">
        <w:rPr>
          <w:bCs/>
          <w:sz w:val="24"/>
          <w:szCs w:val="24"/>
        </w:rPr>
        <w:t>Тамбовэнерго</w:t>
      </w:r>
      <w:r w:rsidRPr="0009253E">
        <w:rPr>
          <w:bCs/>
          <w:sz w:val="24"/>
          <w:szCs w:val="24"/>
        </w:rPr>
        <w:t>»;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описание трассы прохождения линейного объекта по </w:t>
      </w:r>
      <w:r w:rsidR="003C1189">
        <w:rPr>
          <w:sz w:val="24"/>
          <w:szCs w:val="24"/>
        </w:rPr>
        <w:t>территории района строительства</w:t>
      </w:r>
      <w:r w:rsidRPr="0009253E">
        <w:rPr>
          <w:sz w:val="24"/>
          <w:szCs w:val="24"/>
        </w:rPr>
        <w:t>;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сведения о проектируемых объектах </w:t>
      </w:r>
      <w:r w:rsidRPr="0009253E">
        <w:rPr>
          <w:bCs/>
          <w:sz w:val="24"/>
          <w:szCs w:val="24"/>
        </w:rPr>
        <w:t>распределительной сети 0,4-</w:t>
      </w:r>
      <w:r w:rsidR="00A06C2A">
        <w:rPr>
          <w:bCs/>
          <w:sz w:val="24"/>
          <w:szCs w:val="24"/>
        </w:rPr>
        <w:t>10</w:t>
      </w:r>
      <w:r w:rsidRPr="0009253E">
        <w:rPr>
          <w:bCs/>
          <w:sz w:val="24"/>
          <w:szCs w:val="24"/>
        </w:rPr>
        <w:t xml:space="preserve"> кВ</w:t>
      </w:r>
      <w:r w:rsidRPr="0009253E">
        <w:rPr>
          <w:sz w:val="24"/>
          <w:szCs w:val="24"/>
        </w:rPr>
        <w:t xml:space="preserve">, в </w:t>
      </w:r>
      <w:proofErr w:type="spellStart"/>
      <w:r w:rsidRPr="0009253E">
        <w:rPr>
          <w:sz w:val="24"/>
          <w:szCs w:val="24"/>
        </w:rPr>
        <w:t>т.ч</w:t>
      </w:r>
      <w:proofErr w:type="spellEnd"/>
      <w:r w:rsidRPr="0009253E">
        <w:rPr>
          <w:sz w:val="24"/>
          <w:szCs w:val="24"/>
        </w:rPr>
        <w:t xml:space="preserve">. для линейного </w:t>
      </w:r>
      <w:proofErr w:type="gramStart"/>
      <w:r w:rsidRPr="0009253E">
        <w:rPr>
          <w:sz w:val="24"/>
          <w:szCs w:val="24"/>
        </w:rPr>
        <w:t>объекта  -</w:t>
      </w:r>
      <w:proofErr w:type="gramEnd"/>
      <w:r w:rsidRPr="0009253E">
        <w:rPr>
          <w:sz w:val="24"/>
          <w:szCs w:val="24"/>
        </w:rPr>
        <w:t xml:space="preserve">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09253E">
        <w:rPr>
          <w:bCs/>
          <w:sz w:val="24"/>
          <w:szCs w:val="24"/>
        </w:rPr>
        <w:t>распределительной сети 0,4-</w:t>
      </w:r>
      <w:r w:rsidR="00A06C2A">
        <w:rPr>
          <w:bCs/>
          <w:sz w:val="24"/>
          <w:szCs w:val="24"/>
        </w:rPr>
        <w:t>10</w:t>
      </w:r>
      <w:r w:rsidRPr="0009253E">
        <w:rPr>
          <w:bCs/>
          <w:sz w:val="24"/>
          <w:szCs w:val="24"/>
        </w:rPr>
        <w:t xml:space="preserve"> кВ</w:t>
      </w:r>
      <w:r w:rsidRPr="0009253E"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444662" w:rsidRPr="0009253E" w:rsidRDefault="00444662" w:rsidP="009B528A">
      <w:pPr>
        <w:pStyle w:val="af0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09253E">
        <w:rPr>
          <w:sz w:val="24"/>
          <w:szCs w:val="24"/>
        </w:rPr>
        <w:t xml:space="preserve">сведения о примененных инновационных решениях. </w:t>
      </w:r>
      <w:r w:rsidRPr="0009253E">
        <w:rPr>
          <w:b/>
          <w:sz w:val="24"/>
          <w:szCs w:val="24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Проект полосы отвода.</w:t>
      </w:r>
    </w:p>
    <w:p w:rsidR="00444662" w:rsidRPr="0009253E" w:rsidRDefault="00444662" w:rsidP="009B528A">
      <w:pPr>
        <w:pStyle w:val="af0"/>
        <w:numPr>
          <w:ilvl w:val="0"/>
          <w:numId w:val="34"/>
        </w:numPr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Привести в текстовой части </w:t>
      </w:r>
    </w:p>
    <w:p w:rsidR="00444662" w:rsidRPr="0009253E" w:rsidRDefault="00444662" w:rsidP="009B528A">
      <w:pPr>
        <w:pStyle w:val="af0"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444662" w:rsidRPr="0009253E" w:rsidRDefault="00444662" w:rsidP="009B528A">
      <w:pPr>
        <w:pStyle w:val="af0"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444662" w:rsidRPr="0009253E" w:rsidRDefault="00444662" w:rsidP="009B528A">
      <w:pPr>
        <w:pStyle w:val="af0"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444662" w:rsidRPr="0009253E" w:rsidRDefault="00444662" w:rsidP="009B528A">
      <w:pPr>
        <w:pStyle w:val="af0"/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444662" w:rsidRPr="0009253E" w:rsidRDefault="00444662" w:rsidP="009B528A">
      <w:pPr>
        <w:pStyle w:val="af0"/>
        <w:numPr>
          <w:ilvl w:val="0"/>
          <w:numId w:val="34"/>
        </w:numPr>
        <w:ind w:left="993" w:hanging="284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Привести в графической части</w:t>
      </w:r>
    </w:p>
    <w:p w:rsidR="00444662" w:rsidRPr="0009253E" w:rsidRDefault="00444662" w:rsidP="009B528A">
      <w:pPr>
        <w:pStyle w:val="af0"/>
        <w:numPr>
          <w:ilvl w:val="0"/>
          <w:numId w:val="36"/>
        </w:numPr>
        <w:ind w:left="0" w:firstLine="709"/>
        <w:contextualSpacing/>
        <w:jc w:val="both"/>
        <w:rPr>
          <w:i/>
          <w:sz w:val="24"/>
          <w:szCs w:val="24"/>
        </w:rPr>
      </w:pPr>
      <w:r w:rsidRPr="0009253E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444662" w:rsidRPr="0009253E" w:rsidRDefault="00444662" w:rsidP="009B528A">
      <w:pPr>
        <w:pStyle w:val="af0"/>
        <w:numPr>
          <w:ilvl w:val="0"/>
          <w:numId w:val="3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09253E">
        <w:rPr>
          <w:sz w:val="24"/>
          <w:szCs w:val="24"/>
        </w:rPr>
        <w:t>топоматериале</w:t>
      </w:r>
      <w:proofErr w:type="spellEnd"/>
      <w:r w:rsidRPr="0009253E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444662" w:rsidRPr="0009253E" w:rsidRDefault="00444662" w:rsidP="00444662">
      <w:pPr>
        <w:pStyle w:val="af0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Требования   по   выбору    земельного    участка   для    размещения    объекта (</w:t>
      </w:r>
      <w:proofErr w:type="spellStart"/>
      <w:r w:rsidRPr="0009253E">
        <w:rPr>
          <w:bCs/>
          <w:iCs/>
          <w:sz w:val="24"/>
          <w:szCs w:val="24"/>
        </w:rPr>
        <w:t>ов</w:t>
      </w:r>
      <w:proofErr w:type="spellEnd"/>
      <w:r w:rsidRPr="0009253E">
        <w:rPr>
          <w:bCs/>
          <w:iCs/>
          <w:sz w:val="24"/>
          <w:szCs w:val="24"/>
        </w:rPr>
        <w:t>) капитального строительства:</w:t>
      </w:r>
    </w:p>
    <w:p w:rsidR="00444662" w:rsidRPr="0009253E" w:rsidRDefault="00444662" w:rsidP="009B528A">
      <w:pPr>
        <w:pStyle w:val="af0"/>
        <w:numPr>
          <w:ilvl w:val="3"/>
          <w:numId w:val="38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444662" w:rsidRPr="0009253E" w:rsidRDefault="00444662" w:rsidP="009B528A">
      <w:pPr>
        <w:pStyle w:val="af0"/>
        <w:numPr>
          <w:ilvl w:val="3"/>
          <w:numId w:val="38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«МРСК </w:t>
      </w:r>
      <w:r w:rsidR="00AE58A7" w:rsidRPr="0009253E">
        <w:rPr>
          <w:bCs/>
          <w:iCs/>
          <w:sz w:val="24"/>
          <w:szCs w:val="24"/>
        </w:rPr>
        <w:t>Центра»</w:t>
      </w:r>
      <w:r w:rsidRPr="0009253E">
        <w:rPr>
          <w:bCs/>
          <w:iCs/>
          <w:sz w:val="24"/>
          <w:szCs w:val="24"/>
        </w:rPr>
        <w:t>-</w:t>
      </w:r>
      <w:r w:rsidRPr="0009253E">
        <w:rPr>
          <w:bCs/>
          <w:iCs/>
          <w:sz w:val="24"/>
          <w:szCs w:val="24"/>
        </w:rPr>
        <w:lastRenderedPageBreak/>
        <w:t>«</w:t>
      </w:r>
      <w:r w:rsidR="00AE58A7" w:rsidRPr="0009253E">
        <w:rPr>
          <w:bCs/>
          <w:iCs/>
          <w:sz w:val="24"/>
          <w:szCs w:val="24"/>
        </w:rPr>
        <w:t>Тамбовэнерго</w:t>
      </w:r>
      <w:r w:rsidRPr="0009253E">
        <w:rPr>
          <w:bCs/>
          <w:iCs/>
          <w:sz w:val="24"/>
          <w:szCs w:val="24"/>
        </w:rPr>
        <w:t>» и обоснованием отсутствия возможности размещения объектов энергетики на муниципальных землях.</w:t>
      </w:r>
    </w:p>
    <w:p w:rsidR="00444662" w:rsidRPr="0009253E" w:rsidRDefault="00444662" w:rsidP="00444662">
      <w:pPr>
        <w:pStyle w:val="af0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09253E">
        <w:rPr>
          <w:bCs/>
          <w:i/>
          <w:iCs/>
          <w:sz w:val="24"/>
          <w:szCs w:val="24"/>
        </w:rPr>
        <w:t>при проектировании ЛЭП</w:t>
      </w:r>
      <w:r w:rsidRPr="0009253E">
        <w:rPr>
          <w:bCs/>
          <w:iCs/>
          <w:sz w:val="24"/>
          <w:szCs w:val="24"/>
        </w:rPr>
        <w:t>).</w:t>
      </w:r>
    </w:p>
    <w:p w:rsidR="00444662" w:rsidRPr="0009253E" w:rsidRDefault="00444662" w:rsidP="009B528A">
      <w:pPr>
        <w:pStyle w:val="af0"/>
        <w:numPr>
          <w:ilvl w:val="0"/>
          <w:numId w:val="34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>Привести в текстовой части</w:t>
      </w:r>
    </w:p>
    <w:p w:rsidR="00444662" w:rsidRPr="0009253E" w:rsidRDefault="00444662" w:rsidP="009B528A">
      <w:pPr>
        <w:pStyle w:val="af0"/>
        <w:numPr>
          <w:ilvl w:val="0"/>
          <w:numId w:val="3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(ВЛ);</w:t>
      </w:r>
    </w:p>
    <w:p w:rsidR="00444662" w:rsidRPr="0009253E" w:rsidRDefault="00444662" w:rsidP="009B528A">
      <w:pPr>
        <w:pStyle w:val="af0"/>
        <w:numPr>
          <w:ilvl w:val="0"/>
          <w:numId w:val="3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09253E">
        <w:rPr>
          <w:sz w:val="24"/>
          <w:szCs w:val="24"/>
        </w:rPr>
        <w:t>антиобледенению</w:t>
      </w:r>
      <w:proofErr w:type="spellEnd"/>
      <w:r w:rsidRPr="0009253E">
        <w:rPr>
          <w:sz w:val="24"/>
          <w:szCs w:val="24"/>
        </w:rPr>
        <w:t xml:space="preserve">, </w:t>
      </w:r>
      <w:proofErr w:type="spellStart"/>
      <w:r w:rsidRPr="0009253E">
        <w:rPr>
          <w:sz w:val="24"/>
          <w:szCs w:val="24"/>
        </w:rPr>
        <w:t>молниезащите</w:t>
      </w:r>
      <w:proofErr w:type="spellEnd"/>
      <w:r w:rsidRPr="0009253E">
        <w:rPr>
          <w:sz w:val="24"/>
          <w:szCs w:val="24"/>
        </w:rPr>
        <w:t>, заземлению, а также мер по защите конструкций от коррозии и др.);</w:t>
      </w:r>
    </w:p>
    <w:p w:rsidR="00444662" w:rsidRPr="0009253E" w:rsidRDefault="00444662" w:rsidP="009B528A">
      <w:pPr>
        <w:pStyle w:val="af0"/>
        <w:numPr>
          <w:ilvl w:val="0"/>
          <w:numId w:val="3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444662" w:rsidRPr="0009253E" w:rsidRDefault="00444662" w:rsidP="009B528A">
      <w:pPr>
        <w:pStyle w:val="af0"/>
        <w:numPr>
          <w:ilvl w:val="0"/>
          <w:numId w:val="3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описание конструкций фундаментов, опор;</w:t>
      </w:r>
    </w:p>
    <w:p w:rsidR="00444662" w:rsidRPr="0009253E" w:rsidRDefault="00444662" w:rsidP="009B528A">
      <w:pPr>
        <w:pStyle w:val="af0"/>
        <w:numPr>
          <w:ilvl w:val="0"/>
          <w:numId w:val="3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444662" w:rsidRPr="0009253E" w:rsidRDefault="00444662" w:rsidP="009B528A">
      <w:pPr>
        <w:pStyle w:val="af0"/>
        <w:numPr>
          <w:ilvl w:val="0"/>
          <w:numId w:val="3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09253E">
        <w:rPr>
          <w:sz w:val="24"/>
          <w:szCs w:val="24"/>
        </w:rPr>
        <w:t>реклоузер</w:t>
      </w:r>
      <w:proofErr w:type="spellEnd"/>
      <w:r w:rsidRPr="0009253E">
        <w:rPr>
          <w:sz w:val="24"/>
          <w:szCs w:val="24"/>
        </w:rPr>
        <w:t xml:space="preserve">), </w:t>
      </w:r>
      <w:r w:rsidRPr="0009253E">
        <w:rPr>
          <w:i/>
          <w:sz w:val="24"/>
          <w:szCs w:val="24"/>
        </w:rPr>
        <w:t>в случае если предусмотрено ТУ</w:t>
      </w:r>
      <w:r w:rsidRPr="0009253E">
        <w:rPr>
          <w:sz w:val="24"/>
          <w:szCs w:val="24"/>
        </w:rPr>
        <w:t xml:space="preserve">. </w:t>
      </w:r>
    </w:p>
    <w:p w:rsidR="00444662" w:rsidRPr="0009253E" w:rsidRDefault="00444662" w:rsidP="009B528A">
      <w:pPr>
        <w:pStyle w:val="af0"/>
        <w:numPr>
          <w:ilvl w:val="0"/>
          <w:numId w:val="34"/>
        </w:numPr>
        <w:ind w:left="993" w:hanging="284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Привести в графической части</w:t>
      </w:r>
    </w:p>
    <w:p w:rsidR="00444662" w:rsidRPr="0009253E" w:rsidRDefault="00444662" w:rsidP="009B528A">
      <w:pPr>
        <w:pStyle w:val="af0"/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444662" w:rsidRPr="0009253E" w:rsidRDefault="00444662" w:rsidP="009B528A">
      <w:pPr>
        <w:pStyle w:val="af0"/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444662" w:rsidRPr="0009253E" w:rsidRDefault="00444662" w:rsidP="009B528A">
      <w:pPr>
        <w:pStyle w:val="af0"/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схемы крепления опор (при необходимости);</w:t>
      </w:r>
    </w:p>
    <w:p w:rsidR="00444662" w:rsidRPr="0009253E" w:rsidRDefault="00444662" w:rsidP="009B528A">
      <w:pPr>
        <w:pStyle w:val="af0"/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п</w:t>
      </w:r>
      <w:r w:rsidRPr="0009253E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444662" w:rsidRPr="0009253E" w:rsidRDefault="00444662" w:rsidP="009B528A">
      <w:pPr>
        <w:pStyle w:val="af0"/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09253E">
        <w:rPr>
          <w:sz w:val="24"/>
          <w:szCs w:val="24"/>
        </w:rPr>
        <w:t xml:space="preserve">(разъединитель, </w:t>
      </w:r>
      <w:proofErr w:type="spellStart"/>
      <w:r w:rsidRPr="0009253E">
        <w:rPr>
          <w:sz w:val="24"/>
          <w:szCs w:val="24"/>
        </w:rPr>
        <w:t>реклоузер</w:t>
      </w:r>
      <w:proofErr w:type="spellEnd"/>
      <w:r w:rsidRPr="0009253E">
        <w:rPr>
          <w:sz w:val="24"/>
          <w:szCs w:val="24"/>
        </w:rPr>
        <w:t>).</w:t>
      </w:r>
      <w:r w:rsidRPr="0009253E">
        <w:rPr>
          <w:bCs/>
          <w:iCs/>
          <w:sz w:val="24"/>
          <w:szCs w:val="24"/>
        </w:rPr>
        <w:t xml:space="preserve"> 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09253E">
        <w:rPr>
          <w:bCs/>
          <w:i/>
          <w:iCs/>
          <w:sz w:val="24"/>
          <w:szCs w:val="24"/>
        </w:rPr>
        <w:t>при проектировании ТП/РП/РТП</w:t>
      </w:r>
      <w:r w:rsidRPr="0009253E">
        <w:rPr>
          <w:bCs/>
          <w:iCs/>
          <w:sz w:val="24"/>
          <w:szCs w:val="24"/>
        </w:rPr>
        <w:t>)</w:t>
      </w:r>
    </w:p>
    <w:p w:rsidR="00444662" w:rsidRPr="0009253E" w:rsidRDefault="00444662" w:rsidP="009B528A">
      <w:pPr>
        <w:pStyle w:val="af0"/>
        <w:numPr>
          <w:ilvl w:val="0"/>
          <w:numId w:val="34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>Привести в текстовой части</w:t>
      </w:r>
    </w:p>
    <w:p w:rsidR="00444662" w:rsidRPr="0009253E" w:rsidRDefault="00444662" w:rsidP="009B528A">
      <w:pPr>
        <w:pStyle w:val="af0"/>
        <w:numPr>
          <w:ilvl w:val="0"/>
          <w:numId w:val="41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444662" w:rsidRPr="0009253E" w:rsidRDefault="00444662" w:rsidP="009B528A">
      <w:pPr>
        <w:pStyle w:val="af0"/>
        <w:numPr>
          <w:ilvl w:val="0"/>
          <w:numId w:val="41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сведения о количестве </w:t>
      </w:r>
      <w:proofErr w:type="spellStart"/>
      <w:r w:rsidRPr="0009253E">
        <w:rPr>
          <w:sz w:val="24"/>
          <w:szCs w:val="24"/>
        </w:rPr>
        <w:t>электроприемников</w:t>
      </w:r>
      <w:proofErr w:type="spellEnd"/>
      <w:r w:rsidRPr="0009253E">
        <w:rPr>
          <w:sz w:val="24"/>
          <w:szCs w:val="24"/>
        </w:rPr>
        <w:t>, их установленной и расчетной мощности;</w:t>
      </w:r>
    </w:p>
    <w:p w:rsidR="00444662" w:rsidRPr="0009253E" w:rsidRDefault="00444662" w:rsidP="009B528A">
      <w:pPr>
        <w:pStyle w:val="af0"/>
        <w:numPr>
          <w:ilvl w:val="0"/>
          <w:numId w:val="41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444662" w:rsidRPr="0009253E" w:rsidRDefault="00444662" w:rsidP="009B528A">
      <w:pPr>
        <w:pStyle w:val="af0"/>
        <w:numPr>
          <w:ilvl w:val="0"/>
          <w:numId w:val="41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09253E">
        <w:rPr>
          <w:sz w:val="24"/>
          <w:szCs w:val="24"/>
        </w:rPr>
        <w:t>т.ч</w:t>
      </w:r>
      <w:proofErr w:type="spellEnd"/>
      <w:r w:rsidRPr="0009253E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09253E">
        <w:rPr>
          <w:sz w:val="24"/>
          <w:szCs w:val="24"/>
        </w:rPr>
        <w:t>уставок</w:t>
      </w:r>
      <w:proofErr w:type="spellEnd"/>
      <w:r w:rsidRPr="0009253E">
        <w:rPr>
          <w:sz w:val="24"/>
          <w:szCs w:val="24"/>
        </w:rPr>
        <w:t xml:space="preserve"> РЗА в соответствии с РД 153-34.0-20.527-98;</w:t>
      </w:r>
    </w:p>
    <w:p w:rsidR="00444662" w:rsidRPr="0009253E" w:rsidRDefault="00444662" w:rsidP="009B528A">
      <w:pPr>
        <w:pStyle w:val="af0"/>
        <w:numPr>
          <w:ilvl w:val="0"/>
          <w:numId w:val="41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решения по </w:t>
      </w:r>
      <w:proofErr w:type="spellStart"/>
      <w:r w:rsidRPr="0009253E">
        <w:rPr>
          <w:sz w:val="24"/>
          <w:szCs w:val="24"/>
        </w:rPr>
        <w:t>молниезащите</w:t>
      </w:r>
      <w:proofErr w:type="spellEnd"/>
      <w:r w:rsidRPr="0009253E">
        <w:rPr>
          <w:sz w:val="24"/>
          <w:szCs w:val="24"/>
        </w:rPr>
        <w:t xml:space="preserve"> и заземлению, в </w:t>
      </w:r>
      <w:proofErr w:type="spellStart"/>
      <w:r w:rsidRPr="0009253E">
        <w:rPr>
          <w:sz w:val="24"/>
          <w:szCs w:val="24"/>
        </w:rPr>
        <w:t>т.ч</w:t>
      </w:r>
      <w:proofErr w:type="spellEnd"/>
      <w:r w:rsidRPr="0009253E">
        <w:rPr>
          <w:sz w:val="24"/>
          <w:szCs w:val="24"/>
        </w:rPr>
        <w:t>. выбор и расчет ЗУ;</w:t>
      </w:r>
    </w:p>
    <w:p w:rsidR="00444662" w:rsidRPr="0009253E" w:rsidRDefault="00444662" w:rsidP="009B528A">
      <w:pPr>
        <w:pStyle w:val="af0"/>
        <w:numPr>
          <w:ilvl w:val="0"/>
          <w:numId w:val="34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Привести в графической части</w:t>
      </w:r>
    </w:p>
    <w:p w:rsidR="00444662" w:rsidRPr="0009253E" w:rsidRDefault="00444662" w:rsidP="009B528A">
      <w:pPr>
        <w:pStyle w:val="af0"/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  <w:lang w:val="x-none"/>
        </w:rPr>
      </w:pPr>
      <w:r w:rsidRPr="0009253E">
        <w:rPr>
          <w:sz w:val="24"/>
          <w:szCs w:val="24"/>
        </w:rPr>
        <w:lastRenderedPageBreak/>
        <w:t>однолинейную схему площадного объекта;</w:t>
      </w:r>
    </w:p>
    <w:p w:rsidR="00444662" w:rsidRPr="0009253E" w:rsidRDefault="00444662" w:rsidP="009B528A">
      <w:pPr>
        <w:pStyle w:val="af0"/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  <w:lang w:val="x-none"/>
        </w:rPr>
      </w:pPr>
      <w:r w:rsidRPr="0009253E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09253E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09253E">
        <w:rPr>
          <w:sz w:val="24"/>
          <w:szCs w:val="24"/>
        </w:rPr>
        <w:t>;</w:t>
      </w:r>
    </w:p>
    <w:p w:rsidR="00444662" w:rsidRPr="0009253E" w:rsidRDefault="00444662" w:rsidP="009B528A">
      <w:pPr>
        <w:pStyle w:val="af0"/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  <w:lang w:val="x-none"/>
        </w:rPr>
      </w:pPr>
      <w:r w:rsidRPr="0009253E">
        <w:rPr>
          <w:sz w:val="24"/>
          <w:szCs w:val="24"/>
        </w:rPr>
        <w:t xml:space="preserve">решения </w:t>
      </w:r>
      <w:proofErr w:type="gramStart"/>
      <w:r w:rsidRPr="0009253E">
        <w:rPr>
          <w:sz w:val="24"/>
          <w:szCs w:val="24"/>
        </w:rPr>
        <w:t>по  заземлению</w:t>
      </w:r>
      <w:proofErr w:type="gramEnd"/>
      <w:r w:rsidRPr="0009253E">
        <w:rPr>
          <w:sz w:val="24"/>
          <w:szCs w:val="24"/>
        </w:rPr>
        <w:t xml:space="preserve"> и т.д.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Проект организации строительства:</w:t>
      </w:r>
    </w:p>
    <w:p w:rsidR="00444662" w:rsidRPr="0009253E" w:rsidRDefault="00444662" w:rsidP="009B528A">
      <w:pPr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444662" w:rsidRPr="0009253E" w:rsidRDefault="00444662" w:rsidP="009B528A">
      <w:pPr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444662" w:rsidRPr="0009253E" w:rsidRDefault="00444662" w:rsidP="009B528A">
      <w:pPr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444662" w:rsidRPr="0009253E" w:rsidRDefault="00444662" w:rsidP="009B528A">
      <w:pPr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444662" w:rsidRPr="0009253E" w:rsidRDefault="00444662" w:rsidP="009B528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Мероприятия по охране окружающей среды.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09253E">
        <w:rPr>
          <w:bCs/>
          <w:iCs/>
          <w:sz w:val="24"/>
          <w:szCs w:val="24"/>
        </w:rPr>
        <w:t>т.ч</w:t>
      </w:r>
      <w:proofErr w:type="spellEnd"/>
      <w:r w:rsidRPr="0009253E">
        <w:rPr>
          <w:bCs/>
          <w:iCs/>
          <w:sz w:val="24"/>
          <w:szCs w:val="24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09253E">
        <w:rPr>
          <w:bCs/>
          <w:i/>
          <w:iCs/>
          <w:sz w:val="24"/>
          <w:szCs w:val="24"/>
        </w:rPr>
        <w:t xml:space="preserve">при необходимости, </w:t>
      </w:r>
      <w:r w:rsidRPr="0009253E">
        <w:rPr>
          <w:bCs/>
          <w:i/>
          <w:sz w:val="24"/>
          <w:szCs w:val="24"/>
        </w:rPr>
        <w:t>при соответствующем обосновании</w:t>
      </w:r>
      <w:r w:rsidRPr="0009253E">
        <w:rPr>
          <w:bCs/>
          <w:iCs/>
          <w:sz w:val="24"/>
          <w:szCs w:val="24"/>
        </w:rPr>
        <w:t>).</w:t>
      </w:r>
    </w:p>
    <w:p w:rsidR="00444662" w:rsidRPr="0009253E" w:rsidRDefault="00444662" w:rsidP="00444662">
      <w:pPr>
        <w:pStyle w:val="af0"/>
        <w:ind w:left="709"/>
        <w:contextualSpacing/>
        <w:jc w:val="both"/>
        <w:rPr>
          <w:sz w:val="24"/>
          <w:szCs w:val="24"/>
        </w:rPr>
      </w:pPr>
    </w:p>
    <w:p w:rsidR="00444662" w:rsidRPr="0009253E" w:rsidRDefault="00444662" w:rsidP="009B528A">
      <w:pPr>
        <w:pStyle w:val="a4"/>
        <w:numPr>
          <w:ilvl w:val="1"/>
          <w:numId w:val="32"/>
        </w:numPr>
        <w:suppressAutoHyphens/>
        <w:ind w:left="1850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Требования к сметной документации</w:t>
      </w:r>
    </w:p>
    <w:p w:rsidR="00444662" w:rsidRPr="0009253E" w:rsidRDefault="00444662" w:rsidP="00444662">
      <w:pPr>
        <w:pStyle w:val="a4"/>
        <w:tabs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  <w:tab w:val="left" w:pos="1134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  <w:tab w:val="left" w:pos="1134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П</w:t>
      </w:r>
      <w:r w:rsidRPr="0009253E">
        <w:rPr>
          <w:color w:val="000000"/>
          <w:sz w:val="24"/>
          <w:szCs w:val="24"/>
        </w:rPr>
        <w:t>ри формировании стоимости СМР и ПНР руководствоваться «Методикой определения стоимости строительной продукции на территории РФ» МДС 81-35.2004 и утв. федеральной сметно-нормативной базой ФЕР-2017.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  <w:tab w:val="left" w:pos="1134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С</w:t>
      </w:r>
      <w:r w:rsidRPr="0009253E">
        <w:rPr>
          <w:sz w:val="24"/>
          <w:szCs w:val="24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09253E">
        <w:rPr>
          <w:color w:val="000000"/>
          <w:sz w:val="24"/>
          <w:szCs w:val="24"/>
        </w:rPr>
        <w:t>сложившемся ко времени составления смет</w:t>
      </w:r>
      <w:r w:rsidRPr="0009253E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  <w:tab w:val="left" w:pos="1134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  <w:tab w:val="left" w:pos="1134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9253E">
        <w:rPr>
          <w:bCs/>
          <w:iCs/>
          <w:sz w:val="24"/>
          <w:szCs w:val="24"/>
        </w:rPr>
        <w:t>Россети</w:t>
      </w:r>
      <w:proofErr w:type="spellEnd"/>
      <w:r w:rsidRPr="0009253E">
        <w:rPr>
          <w:bCs/>
          <w:iCs/>
          <w:sz w:val="24"/>
          <w:szCs w:val="24"/>
        </w:rPr>
        <w:t xml:space="preserve">», выделенная стоимость инноваций должна </w:t>
      </w:r>
      <w:r w:rsidRPr="0009253E">
        <w:rPr>
          <w:bCs/>
          <w:iCs/>
          <w:sz w:val="24"/>
          <w:szCs w:val="24"/>
        </w:rPr>
        <w:lastRenderedPageBreak/>
        <w:t xml:space="preserve">оформляться </w:t>
      </w:r>
      <w:proofErr w:type="gramStart"/>
      <w:r w:rsidRPr="0009253E">
        <w:rPr>
          <w:bCs/>
          <w:iCs/>
          <w:sz w:val="24"/>
          <w:szCs w:val="24"/>
        </w:rPr>
        <w:t>Подрядчиком  в</w:t>
      </w:r>
      <w:proofErr w:type="gramEnd"/>
      <w:r w:rsidRPr="0009253E">
        <w:rPr>
          <w:bCs/>
          <w:iCs/>
          <w:sz w:val="24"/>
          <w:szCs w:val="24"/>
        </w:rPr>
        <w:t xml:space="preserve">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  <w:tab w:val="left" w:pos="284"/>
          <w:tab w:val="left" w:pos="1134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color w:val="000000"/>
          <w:sz w:val="24"/>
          <w:szCs w:val="24"/>
        </w:rPr>
        <w:t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  <w:tab w:val="left" w:pos="1134"/>
        </w:tabs>
        <w:suppressAutoHyphens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09253E">
        <w:rPr>
          <w:bCs/>
          <w:iCs/>
          <w:color w:val="000000"/>
          <w:sz w:val="24"/>
          <w:szCs w:val="24"/>
        </w:rPr>
        <w:t xml:space="preserve">В случае </w:t>
      </w:r>
      <w:r w:rsidRPr="0009253E">
        <w:rPr>
          <w:color w:val="000000"/>
          <w:sz w:val="24"/>
          <w:szCs w:val="24"/>
        </w:rPr>
        <w:t>оснащения присоединяемых объектов средствами коммерческого учета электрической энергии</w:t>
      </w:r>
      <w:r w:rsidRPr="0009253E">
        <w:rPr>
          <w:bCs/>
          <w:iCs/>
          <w:color w:val="000000"/>
          <w:sz w:val="24"/>
          <w:szCs w:val="24"/>
        </w:rPr>
        <w:t xml:space="preserve">, предусмотренного </w:t>
      </w:r>
      <w:r w:rsidRPr="0009253E">
        <w:rPr>
          <w:color w:val="000000"/>
          <w:sz w:val="24"/>
          <w:szCs w:val="24"/>
        </w:rPr>
        <w:t>Федеральным законом от 27.12.2018 № 522-ФЗ</w:t>
      </w:r>
      <w:r w:rsidRPr="0009253E">
        <w:rPr>
          <w:bCs/>
          <w:iCs/>
          <w:color w:val="000000"/>
          <w:sz w:val="24"/>
          <w:szCs w:val="24"/>
        </w:rPr>
        <w:t xml:space="preserve">, </w:t>
      </w:r>
      <w:r w:rsidRPr="0009253E">
        <w:rPr>
          <w:color w:val="000000"/>
          <w:sz w:val="24"/>
          <w:szCs w:val="24"/>
        </w:rPr>
        <w:t>установка средств учета</w:t>
      </w:r>
      <w:r w:rsidRPr="0009253E">
        <w:rPr>
          <w:bCs/>
          <w:iCs/>
          <w:color w:val="000000"/>
          <w:sz w:val="24"/>
          <w:szCs w:val="24"/>
        </w:rPr>
        <w:t xml:space="preserve"> оформляется </w:t>
      </w:r>
      <w:r w:rsidRPr="0009253E">
        <w:rPr>
          <w:color w:val="000000"/>
          <w:sz w:val="24"/>
          <w:szCs w:val="24"/>
        </w:rPr>
        <w:t>отдельной локальной сметой</w:t>
      </w:r>
      <w:r w:rsidRPr="0009253E">
        <w:rPr>
          <w:bCs/>
          <w:iCs/>
          <w:color w:val="000000"/>
          <w:sz w:val="24"/>
          <w:szCs w:val="24"/>
        </w:rPr>
        <w:t xml:space="preserve">. 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  <w:tab w:val="left" w:pos="1134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</w:t>
      </w:r>
      <w:r w:rsidRPr="0009253E">
        <w:rPr>
          <w:sz w:val="24"/>
          <w:szCs w:val="24"/>
          <w:lang w:val="en-US"/>
        </w:rPr>
        <w:t>USB</w:t>
      </w:r>
      <w:r w:rsidRPr="0009253E">
        <w:rPr>
          <w:sz w:val="24"/>
          <w:szCs w:val="24"/>
        </w:rPr>
        <w:t xml:space="preserve"> - носителе: один в формате </w:t>
      </w:r>
      <w:r w:rsidRPr="0009253E">
        <w:rPr>
          <w:sz w:val="24"/>
          <w:szCs w:val="24"/>
          <w:lang w:val="en-US"/>
        </w:rPr>
        <w:t>PDF</w:t>
      </w:r>
      <w:r w:rsidRPr="0009253E">
        <w:rPr>
          <w:sz w:val="24"/>
          <w:szCs w:val="24"/>
        </w:rPr>
        <w:t xml:space="preserve">, а второй в формате </w:t>
      </w:r>
      <w:r w:rsidRPr="0009253E">
        <w:rPr>
          <w:sz w:val="24"/>
          <w:szCs w:val="24"/>
          <w:lang w:val="en-US"/>
        </w:rPr>
        <w:t>Excel</w:t>
      </w:r>
      <w:r w:rsidRPr="0009253E">
        <w:rPr>
          <w:sz w:val="24"/>
          <w:szCs w:val="24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документацией);</w:t>
      </w:r>
    </w:p>
    <w:p w:rsidR="00444662" w:rsidRPr="0009253E" w:rsidRDefault="00444662" w:rsidP="00444662">
      <w:pPr>
        <w:pStyle w:val="af0"/>
        <w:ind w:left="709"/>
        <w:contextualSpacing/>
        <w:jc w:val="both"/>
        <w:rPr>
          <w:sz w:val="24"/>
          <w:szCs w:val="24"/>
        </w:rPr>
      </w:pPr>
    </w:p>
    <w:p w:rsidR="00444662" w:rsidRPr="0009253E" w:rsidRDefault="00444662" w:rsidP="009B528A">
      <w:pPr>
        <w:pStyle w:val="af0"/>
        <w:widowControl w:val="0"/>
        <w:numPr>
          <w:ilvl w:val="1"/>
          <w:numId w:val="32"/>
        </w:numPr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Требования к рабочей документации</w:t>
      </w:r>
    </w:p>
    <w:p w:rsidR="00444662" w:rsidRPr="0009253E" w:rsidRDefault="00444662" w:rsidP="00444662">
      <w:pPr>
        <w:pStyle w:val="af0"/>
        <w:widowControl w:val="0"/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При выполнении рабочей документации необходимо   руководствоваться положениями ГОСТ Р 21.1101-2013. Рабочая документация включает в себя следующие документы и материалы: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09253E">
        <w:rPr>
          <w:sz w:val="24"/>
          <w:szCs w:val="24"/>
        </w:rPr>
        <w:t>зануления</w:t>
      </w:r>
      <w:proofErr w:type="spellEnd"/>
      <w:r w:rsidRPr="0009253E">
        <w:rPr>
          <w:sz w:val="24"/>
          <w:szCs w:val="24"/>
        </w:rPr>
        <w:t>), кабельный (</w:t>
      </w:r>
      <w:proofErr w:type="spellStart"/>
      <w:r w:rsidRPr="0009253E">
        <w:rPr>
          <w:sz w:val="24"/>
          <w:szCs w:val="24"/>
        </w:rPr>
        <w:t>кабельнотрубный</w:t>
      </w:r>
      <w:proofErr w:type="spellEnd"/>
      <w:r w:rsidRPr="0009253E">
        <w:rPr>
          <w:sz w:val="24"/>
          <w:szCs w:val="24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444662" w:rsidRPr="0009253E" w:rsidRDefault="00444662" w:rsidP="009B528A">
      <w:pPr>
        <w:pStyle w:val="af0"/>
        <w:numPr>
          <w:ilvl w:val="3"/>
          <w:numId w:val="32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Схема нормального режима ВЛ 0,4</w:t>
      </w:r>
      <w:r w:rsidR="0036567B">
        <w:rPr>
          <w:bCs/>
          <w:iCs/>
          <w:sz w:val="24"/>
          <w:szCs w:val="24"/>
        </w:rPr>
        <w:t xml:space="preserve"> </w:t>
      </w:r>
      <w:r w:rsidRPr="0009253E">
        <w:rPr>
          <w:bCs/>
          <w:sz w:val="24"/>
          <w:szCs w:val="24"/>
        </w:rPr>
        <w:t xml:space="preserve">кВ и </w:t>
      </w:r>
      <w:proofErr w:type="spellStart"/>
      <w:r w:rsidRPr="0009253E">
        <w:rPr>
          <w:bCs/>
          <w:sz w:val="24"/>
          <w:szCs w:val="24"/>
        </w:rPr>
        <w:t>поопорная</w:t>
      </w:r>
      <w:proofErr w:type="spellEnd"/>
      <w:r w:rsidRPr="0009253E">
        <w:rPr>
          <w:bCs/>
          <w:sz w:val="24"/>
          <w:szCs w:val="24"/>
        </w:rPr>
        <w:t xml:space="preserve"> схема (для реконструируемых ВЛ)</w:t>
      </w:r>
      <w:r w:rsidRPr="0009253E">
        <w:rPr>
          <w:bCs/>
          <w:iCs/>
          <w:sz w:val="24"/>
          <w:szCs w:val="24"/>
        </w:rPr>
        <w:t>.</w:t>
      </w:r>
    </w:p>
    <w:p w:rsidR="00444662" w:rsidRPr="0009253E" w:rsidRDefault="00444662" w:rsidP="009B528A">
      <w:pPr>
        <w:pStyle w:val="af0"/>
        <w:numPr>
          <w:ilvl w:val="3"/>
          <w:numId w:val="32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>Паспорт ЛЭП, план трассы, профили переходов через инженерные коммуникации, ведомости опор, фундаментов.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09253E">
        <w:rPr>
          <w:bCs/>
          <w:iCs/>
          <w:sz w:val="24"/>
          <w:szCs w:val="24"/>
        </w:rPr>
        <w:t>уставок</w:t>
      </w:r>
      <w:proofErr w:type="spellEnd"/>
      <w:r w:rsidRPr="0009253E">
        <w:rPr>
          <w:bCs/>
          <w:iCs/>
          <w:sz w:val="24"/>
          <w:szCs w:val="24"/>
        </w:rPr>
        <w:t xml:space="preserve"> РЗА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suppressAutoHyphens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 w:rsidRPr="0009253E">
        <w:rPr>
          <w:bCs/>
          <w:iCs/>
          <w:sz w:val="24"/>
          <w:szCs w:val="24"/>
        </w:rPr>
        <w:t>проектов  с</w:t>
      </w:r>
      <w:proofErr w:type="gramEnd"/>
      <w:r w:rsidRPr="0009253E">
        <w:rPr>
          <w:bCs/>
          <w:iCs/>
          <w:sz w:val="24"/>
          <w:szCs w:val="24"/>
        </w:rPr>
        <w:t xml:space="preserve"> установочными чертежами опор 0,4-ВЛ 10 (6) кВ, отдельных элементов и узлов опор).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 xml:space="preserve">Прилагаемые документы: </w:t>
      </w:r>
    </w:p>
    <w:p w:rsidR="00444662" w:rsidRPr="0009253E" w:rsidRDefault="00444662" w:rsidP="009B528A">
      <w:pPr>
        <w:pStyle w:val="a4"/>
        <w:numPr>
          <w:ilvl w:val="0"/>
          <w:numId w:val="45"/>
        </w:numPr>
        <w:suppressAutoHyphens/>
        <w:ind w:left="709" w:firstLine="0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444662" w:rsidRPr="0009253E" w:rsidRDefault="00444662" w:rsidP="009B528A">
      <w:pPr>
        <w:pStyle w:val="a4"/>
        <w:numPr>
          <w:ilvl w:val="0"/>
          <w:numId w:val="45"/>
        </w:numPr>
        <w:suppressAutoHyphens/>
        <w:ind w:left="709" w:firstLine="0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>спецификации оборудования, изделий и материалов по ГОСТ 21.110-95;</w:t>
      </w:r>
    </w:p>
    <w:p w:rsidR="00444662" w:rsidRPr="0009253E" w:rsidRDefault="00444662" w:rsidP="009B528A">
      <w:pPr>
        <w:pStyle w:val="a4"/>
        <w:numPr>
          <w:ilvl w:val="0"/>
          <w:numId w:val="45"/>
        </w:numPr>
        <w:suppressAutoHyphens/>
        <w:ind w:left="709" w:firstLine="0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 xml:space="preserve">опросные листы; </w:t>
      </w:r>
    </w:p>
    <w:p w:rsidR="00444662" w:rsidRPr="0009253E" w:rsidRDefault="00444662" w:rsidP="009B528A">
      <w:pPr>
        <w:pStyle w:val="a4"/>
        <w:numPr>
          <w:ilvl w:val="0"/>
          <w:numId w:val="45"/>
        </w:numPr>
        <w:suppressAutoHyphens/>
        <w:ind w:left="709" w:firstLine="0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>рабочие чертежи конструкций и деталей и т.д.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09253E">
        <w:rPr>
          <w:bCs/>
          <w:iCs/>
          <w:sz w:val="24"/>
          <w:szCs w:val="24"/>
        </w:rPr>
        <w:t>Россети</w:t>
      </w:r>
      <w:proofErr w:type="spellEnd"/>
      <w:r w:rsidRPr="0009253E">
        <w:rPr>
          <w:bCs/>
          <w:iCs/>
          <w:sz w:val="24"/>
          <w:szCs w:val="24"/>
        </w:rPr>
        <w:t>» от 09.11.2019 года №501р «Об утверждении требований к информационным знакам»,  ЗИП и аварийный резерв (при обосновании).</w:t>
      </w:r>
    </w:p>
    <w:p w:rsidR="00444662" w:rsidRPr="0009253E" w:rsidRDefault="00444662" w:rsidP="00444662">
      <w:pPr>
        <w:pStyle w:val="af0"/>
        <w:ind w:left="709"/>
        <w:contextualSpacing/>
        <w:jc w:val="both"/>
        <w:rPr>
          <w:sz w:val="24"/>
          <w:szCs w:val="24"/>
        </w:rPr>
      </w:pPr>
    </w:p>
    <w:p w:rsidR="00444662" w:rsidRPr="0009253E" w:rsidRDefault="00444662" w:rsidP="009B528A">
      <w:pPr>
        <w:pStyle w:val="a4"/>
        <w:numPr>
          <w:ilvl w:val="1"/>
          <w:numId w:val="32"/>
        </w:numPr>
        <w:suppressAutoHyphens/>
        <w:ind w:left="1850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 xml:space="preserve">  Требования к оформлению проектной документации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lastRenderedPageBreak/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 xml:space="preserve">Согласованную Заказчиком и всеми заинтересованными лицами проектную документацию (ПД и РД одной стадией)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09253E">
        <w:rPr>
          <w:sz w:val="24"/>
          <w:szCs w:val="24"/>
        </w:rPr>
        <w:t>Officе</w:t>
      </w:r>
      <w:proofErr w:type="spellEnd"/>
      <w:r w:rsidRPr="0009253E">
        <w:rPr>
          <w:sz w:val="24"/>
          <w:szCs w:val="24"/>
        </w:rPr>
        <w:t xml:space="preserve">, </w:t>
      </w:r>
      <w:proofErr w:type="spellStart"/>
      <w:r w:rsidRPr="0009253E">
        <w:rPr>
          <w:sz w:val="24"/>
          <w:szCs w:val="24"/>
        </w:rPr>
        <w:t>AutoCAD</w:t>
      </w:r>
      <w:proofErr w:type="spellEnd"/>
      <w:r w:rsidRPr="0009253E">
        <w:rPr>
          <w:sz w:val="24"/>
          <w:szCs w:val="24"/>
        </w:rPr>
        <w:t xml:space="preserve">, </w:t>
      </w:r>
      <w:proofErr w:type="spellStart"/>
      <w:r w:rsidRPr="0009253E">
        <w:rPr>
          <w:sz w:val="24"/>
          <w:szCs w:val="24"/>
          <w:lang w:val="en-US"/>
        </w:rPr>
        <w:t>NanoCAD</w:t>
      </w:r>
      <w:proofErr w:type="spellEnd"/>
      <w:r w:rsidRPr="0009253E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Pr="0009253E">
        <w:rPr>
          <w:sz w:val="24"/>
          <w:szCs w:val="24"/>
        </w:rPr>
        <w:t>Microsoft</w:t>
      </w:r>
      <w:proofErr w:type="spellEnd"/>
      <w:r w:rsidRPr="0009253E">
        <w:rPr>
          <w:sz w:val="24"/>
          <w:szCs w:val="24"/>
        </w:rPr>
        <w:t xml:space="preserve"> </w:t>
      </w:r>
      <w:proofErr w:type="spellStart"/>
      <w:r w:rsidRPr="0009253E">
        <w:rPr>
          <w:sz w:val="24"/>
          <w:szCs w:val="24"/>
        </w:rPr>
        <w:t>Visio</w:t>
      </w:r>
      <w:proofErr w:type="spellEnd"/>
      <w:r w:rsidRPr="0009253E">
        <w:rPr>
          <w:sz w:val="24"/>
          <w:szCs w:val="24"/>
        </w:rPr>
        <w:t>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Не допускается передача проектной документации в формате PDF с пофайловым разделением страниц.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9253E">
        <w:rPr>
          <w:sz w:val="24"/>
          <w:szCs w:val="24"/>
        </w:rPr>
        <w:t>В проектной документации должны использоваться утвержденные диспетчерские наименования объектов.</w:t>
      </w:r>
    </w:p>
    <w:p w:rsidR="00444662" w:rsidRPr="0009253E" w:rsidRDefault="00444662" w:rsidP="009B528A">
      <w:pPr>
        <w:pStyle w:val="af0"/>
        <w:numPr>
          <w:ilvl w:val="2"/>
          <w:numId w:val="32"/>
        </w:numPr>
        <w:tabs>
          <w:tab w:val="left" w:pos="142"/>
          <w:tab w:val="left" w:pos="1134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444662" w:rsidRPr="0009253E" w:rsidRDefault="00444662" w:rsidP="00444662">
      <w:pPr>
        <w:pStyle w:val="af0"/>
        <w:tabs>
          <w:tab w:val="left" w:pos="993"/>
        </w:tabs>
        <w:ind w:left="709"/>
        <w:contextualSpacing/>
        <w:jc w:val="both"/>
        <w:rPr>
          <w:sz w:val="24"/>
          <w:szCs w:val="24"/>
        </w:rPr>
      </w:pPr>
    </w:p>
    <w:p w:rsidR="00444662" w:rsidRPr="0009253E" w:rsidRDefault="00444662" w:rsidP="009B528A">
      <w:pPr>
        <w:pStyle w:val="a4"/>
        <w:numPr>
          <w:ilvl w:val="1"/>
          <w:numId w:val="32"/>
        </w:numPr>
        <w:suppressAutoHyphens/>
        <w:ind w:left="1850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444662" w:rsidRPr="0009253E" w:rsidRDefault="00444662" w:rsidP="00444662">
      <w:pPr>
        <w:pStyle w:val="a4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4"/>
          <w:szCs w:val="24"/>
        </w:rPr>
      </w:pP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sz w:val="24"/>
          <w:szCs w:val="24"/>
        </w:rPr>
        <w:t>Выбор типов оборудования осуществляется  по согласованию с Заказчиком.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При проектировании объек</w:t>
      </w:r>
      <w:r w:rsidR="0009253E" w:rsidRPr="0009253E">
        <w:rPr>
          <w:bCs/>
          <w:iCs/>
          <w:sz w:val="24"/>
          <w:szCs w:val="24"/>
        </w:rPr>
        <w:t>тов распределительной сети 0,4</w:t>
      </w:r>
      <w:r w:rsidRPr="0009253E">
        <w:rPr>
          <w:bCs/>
          <w:iCs/>
          <w:sz w:val="24"/>
          <w:szCs w:val="24"/>
        </w:rPr>
        <w:t xml:space="preserve">-6(10) кВ принять основные требования к оборудованию в соответствии с Типовыми техническими заданиями на поставку оборудования ПАО «МРСК Центра», окончательно уточнить на стадии проектирования. 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09253E">
        <w:rPr>
          <w:bCs/>
          <w:iCs/>
          <w:sz w:val="24"/>
          <w:szCs w:val="24"/>
        </w:rPr>
        <w:t>Россети</w:t>
      </w:r>
      <w:proofErr w:type="spellEnd"/>
      <w:r w:rsidRPr="0009253E">
        <w:rPr>
          <w:bCs/>
          <w:iCs/>
          <w:sz w:val="24"/>
          <w:szCs w:val="24"/>
        </w:rPr>
        <w:t>», а также пройти процедуру аттестации в ПАО «</w:t>
      </w:r>
      <w:proofErr w:type="spellStart"/>
      <w:r w:rsidRPr="0009253E">
        <w:rPr>
          <w:bCs/>
          <w:iCs/>
          <w:sz w:val="24"/>
          <w:szCs w:val="24"/>
        </w:rPr>
        <w:t>Россети</w:t>
      </w:r>
      <w:proofErr w:type="spellEnd"/>
      <w:r w:rsidRPr="0009253E">
        <w:rPr>
          <w:bCs/>
          <w:iCs/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</w:t>
      </w:r>
      <w:r w:rsidRPr="0009253E">
        <w:rPr>
          <w:bCs/>
          <w:iCs/>
          <w:sz w:val="24"/>
          <w:szCs w:val="24"/>
        </w:rPr>
        <w:lastRenderedPageBreak/>
        <w:t>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tabs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tabs>
          <w:tab w:val="left" w:pos="1560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444662" w:rsidRPr="0009253E" w:rsidRDefault="00444662" w:rsidP="009B528A">
      <w:pPr>
        <w:pStyle w:val="a4"/>
        <w:numPr>
          <w:ilvl w:val="2"/>
          <w:numId w:val="32"/>
        </w:numPr>
        <w:tabs>
          <w:tab w:val="left" w:pos="1701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09253E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09253E">
        <w:rPr>
          <w:bCs/>
          <w:iCs/>
          <w:sz w:val="24"/>
          <w:szCs w:val="24"/>
        </w:rPr>
        <w:t>к.з</w:t>
      </w:r>
      <w:proofErr w:type="spellEnd"/>
      <w:r w:rsidRPr="0009253E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09253E">
        <w:rPr>
          <w:bCs/>
          <w:iCs/>
          <w:sz w:val="24"/>
          <w:szCs w:val="24"/>
        </w:rPr>
        <w:t>справочно</w:t>
      </w:r>
      <w:proofErr w:type="spellEnd"/>
      <w:r w:rsidRPr="0009253E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444662" w:rsidRDefault="00444662" w:rsidP="00444662">
      <w:pPr>
        <w:pStyle w:val="a4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A87F48" w:rsidRPr="00A87F48" w:rsidRDefault="00A87F48" w:rsidP="009B528A">
      <w:pPr>
        <w:pStyle w:val="a4"/>
        <w:numPr>
          <w:ilvl w:val="2"/>
          <w:numId w:val="32"/>
        </w:numPr>
        <w:tabs>
          <w:tab w:val="left" w:pos="1560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Характеристики существующих ВЛ-0,4 кВ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1449"/>
        <w:gridCol w:w="2874"/>
        <w:gridCol w:w="2596"/>
      </w:tblGrid>
      <w:tr w:rsidR="00CD063E" w:rsidRPr="00681B30" w:rsidTr="00CD063E">
        <w:tc>
          <w:tcPr>
            <w:tcW w:w="2760" w:type="dxa"/>
            <w:shd w:val="clear" w:color="auto" w:fill="auto"/>
          </w:tcPr>
          <w:p w:rsidR="00CD063E" w:rsidRPr="00E421A9" w:rsidRDefault="00CD063E" w:rsidP="00A24098">
            <w:r w:rsidRPr="00E421A9">
              <w:t>Наименование линии</w:t>
            </w:r>
          </w:p>
        </w:tc>
        <w:tc>
          <w:tcPr>
            <w:tcW w:w="1449" w:type="dxa"/>
            <w:shd w:val="clear" w:color="auto" w:fill="auto"/>
          </w:tcPr>
          <w:p w:rsidR="00CD063E" w:rsidRPr="00E421A9" w:rsidRDefault="00CD063E" w:rsidP="00A24098">
            <w:pPr>
              <w:jc w:val="center"/>
            </w:pPr>
            <w:r w:rsidRPr="00E421A9">
              <w:t>марка</w:t>
            </w:r>
          </w:p>
          <w:p w:rsidR="00CD063E" w:rsidRPr="00E421A9" w:rsidRDefault="00CD063E" w:rsidP="00A24098">
            <w:pPr>
              <w:jc w:val="center"/>
            </w:pPr>
            <w:r w:rsidRPr="00E421A9">
              <w:t>провода</w:t>
            </w:r>
          </w:p>
        </w:tc>
        <w:tc>
          <w:tcPr>
            <w:tcW w:w="2874" w:type="dxa"/>
            <w:shd w:val="clear" w:color="auto" w:fill="auto"/>
          </w:tcPr>
          <w:p w:rsidR="00CD063E" w:rsidRPr="00E421A9" w:rsidRDefault="00CD063E" w:rsidP="00167EC8">
            <w:pPr>
              <w:jc w:val="center"/>
            </w:pPr>
            <w:r w:rsidRPr="00E421A9">
              <w:t>протяженность, без учета вводов, км</w:t>
            </w:r>
          </w:p>
        </w:tc>
        <w:tc>
          <w:tcPr>
            <w:tcW w:w="2596" w:type="dxa"/>
            <w:shd w:val="clear" w:color="auto" w:fill="auto"/>
          </w:tcPr>
          <w:p w:rsidR="00CD063E" w:rsidRPr="00E421A9" w:rsidRDefault="00CD063E" w:rsidP="00A24098">
            <w:pPr>
              <w:jc w:val="center"/>
            </w:pPr>
            <w:r w:rsidRPr="00E421A9">
              <w:t>кол-во вводов/км</w:t>
            </w:r>
          </w:p>
        </w:tc>
      </w:tr>
      <w:tr w:rsidR="00CD063E" w:rsidRPr="00681B30" w:rsidTr="00CD063E">
        <w:tc>
          <w:tcPr>
            <w:tcW w:w="2760" w:type="dxa"/>
            <w:shd w:val="clear" w:color="auto" w:fill="auto"/>
          </w:tcPr>
          <w:p w:rsidR="00CD063E" w:rsidRPr="00E421A9" w:rsidRDefault="00CD063E" w:rsidP="00A24098">
            <w:r w:rsidRPr="00E421A9">
              <w:rPr>
                <w:color w:val="000000"/>
              </w:rPr>
              <w:t>ВЛ 0,4 кВ №1 КТП 10/0,4 кВ №107 ф.1 ПС 35/10 кВ Комсомольская</w:t>
            </w:r>
          </w:p>
        </w:tc>
        <w:tc>
          <w:tcPr>
            <w:tcW w:w="1449" w:type="dxa"/>
            <w:shd w:val="clear" w:color="auto" w:fill="auto"/>
          </w:tcPr>
          <w:p w:rsidR="00CD063E" w:rsidRPr="00CD063E" w:rsidRDefault="00CD063E" w:rsidP="00A24098">
            <w:pPr>
              <w:jc w:val="center"/>
            </w:pPr>
            <w:r w:rsidRPr="00CD063E">
              <w:t>4А-25</w:t>
            </w:r>
          </w:p>
        </w:tc>
        <w:tc>
          <w:tcPr>
            <w:tcW w:w="2874" w:type="dxa"/>
            <w:shd w:val="clear" w:color="auto" w:fill="auto"/>
          </w:tcPr>
          <w:p w:rsidR="00CD063E" w:rsidRPr="007B35C9" w:rsidRDefault="00CD063E" w:rsidP="00A24098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1,75</w:t>
            </w:r>
          </w:p>
          <w:p w:rsidR="0069245F" w:rsidRPr="007B35C9" w:rsidRDefault="0069245F" w:rsidP="00A240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96" w:type="dxa"/>
            <w:shd w:val="clear" w:color="auto" w:fill="auto"/>
          </w:tcPr>
          <w:p w:rsidR="00CD063E" w:rsidRPr="007B35C9" w:rsidRDefault="00CD063E" w:rsidP="00A24098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52</w:t>
            </w:r>
            <w:r w:rsidR="0069245F" w:rsidRPr="007B35C9">
              <w:rPr>
                <w:color w:val="000000" w:themeColor="text1"/>
              </w:rPr>
              <w:t xml:space="preserve"> /1,56</w:t>
            </w:r>
          </w:p>
        </w:tc>
      </w:tr>
      <w:tr w:rsidR="00CD063E" w:rsidRPr="00681B30" w:rsidTr="00CD063E">
        <w:tc>
          <w:tcPr>
            <w:tcW w:w="2760" w:type="dxa"/>
            <w:shd w:val="clear" w:color="auto" w:fill="auto"/>
          </w:tcPr>
          <w:p w:rsidR="00CD063E" w:rsidRPr="00E421A9" w:rsidRDefault="00CD063E" w:rsidP="00A24098">
            <w:r w:rsidRPr="00E421A9">
              <w:rPr>
                <w:color w:val="000000"/>
              </w:rPr>
              <w:t>ВЛ 0,4 кВ №2 КТП 10/0,4 кВ №107 ф.1 ПС 35/10 кВ Комсомольская</w:t>
            </w:r>
          </w:p>
        </w:tc>
        <w:tc>
          <w:tcPr>
            <w:tcW w:w="1449" w:type="dxa"/>
            <w:shd w:val="clear" w:color="auto" w:fill="auto"/>
          </w:tcPr>
          <w:p w:rsidR="00CD063E" w:rsidRPr="00CD063E" w:rsidRDefault="00CD063E" w:rsidP="00A24098">
            <w:pPr>
              <w:jc w:val="center"/>
            </w:pPr>
            <w:r w:rsidRPr="00CD063E">
              <w:t>4А-25</w:t>
            </w:r>
          </w:p>
        </w:tc>
        <w:tc>
          <w:tcPr>
            <w:tcW w:w="2874" w:type="dxa"/>
            <w:shd w:val="clear" w:color="auto" w:fill="auto"/>
          </w:tcPr>
          <w:p w:rsidR="00CD063E" w:rsidRPr="007B35C9" w:rsidRDefault="00CD063E" w:rsidP="00A24098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0,95</w:t>
            </w:r>
          </w:p>
        </w:tc>
        <w:tc>
          <w:tcPr>
            <w:tcW w:w="2596" w:type="dxa"/>
            <w:shd w:val="clear" w:color="auto" w:fill="auto"/>
          </w:tcPr>
          <w:p w:rsidR="00CD063E" w:rsidRPr="007B35C9" w:rsidRDefault="00CD063E" w:rsidP="00A24098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104</w:t>
            </w:r>
            <w:r w:rsidR="0069245F" w:rsidRPr="007B35C9">
              <w:rPr>
                <w:color w:val="000000" w:themeColor="text1"/>
              </w:rPr>
              <w:t>/3,12</w:t>
            </w:r>
          </w:p>
        </w:tc>
      </w:tr>
      <w:tr w:rsidR="00CD063E" w:rsidRPr="00681B30" w:rsidTr="00CD063E">
        <w:tc>
          <w:tcPr>
            <w:tcW w:w="2760" w:type="dxa"/>
            <w:shd w:val="clear" w:color="auto" w:fill="auto"/>
          </w:tcPr>
          <w:p w:rsidR="00CD063E" w:rsidRPr="00E421A9" w:rsidRDefault="00CD063E" w:rsidP="00A24098">
            <w:r w:rsidRPr="00E421A9">
              <w:rPr>
                <w:color w:val="000000"/>
              </w:rPr>
              <w:t>ВЛ 0,4 кВ №3 КТП 10/0,4 кВ №107 ф.1 ПС 35/10 кВ Комсомольская</w:t>
            </w:r>
          </w:p>
        </w:tc>
        <w:tc>
          <w:tcPr>
            <w:tcW w:w="1449" w:type="dxa"/>
            <w:shd w:val="clear" w:color="auto" w:fill="auto"/>
          </w:tcPr>
          <w:p w:rsidR="00CD063E" w:rsidRPr="00CD063E" w:rsidRDefault="00CD063E" w:rsidP="00A24098">
            <w:pPr>
              <w:jc w:val="center"/>
            </w:pPr>
            <w:r w:rsidRPr="00CD063E">
              <w:t>4А-25</w:t>
            </w:r>
          </w:p>
        </w:tc>
        <w:tc>
          <w:tcPr>
            <w:tcW w:w="2874" w:type="dxa"/>
            <w:shd w:val="clear" w:color="auto" w:fill="auto"/>
          </w:tcPr>
          <w:p w:rsidR="0069245F" w:rsidRPr="007B35C9" w:rsidRDefault="00CD063E" w:rsidP="0069245F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1,41</w:t>
            </w:r>
          </w:p>
        </w:tc>
        <w:tc>
          <w:tcPr>
            <w:tcW w:w="2596" w:type="dxa"/>
            <w:shd w:val="clear" w:color="auto" w:fill="auto"/>
          </w:tcPr>
          <w:p w:rsidR="00CD063E" w:rsidRPr="007B35C9" w:rsidRDefault="00CD063E" w:rsidP="00A24098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58</w:t>
            </w:r>
            <w:r w:rsidR="0069245F" w:rsidRPr="007B35C9">
              <w:rPr>
                <w:color w:val="000000" w:themeColor="text1"/>
              </w:rPr>
              <w:t>/ 1,74</w:t>
            </w:r>
          </w:p>
        </w:tc>
      </w:tr>
      <w:tr w:rsidR="00CD063E" w:rsidRPr="00681B30" w:rsidTr="00CD063E">
        <w:tc>
          <w:tcPr>
            <w:tcW w:w="2760" w:type="dxa"/>
            <w:shd w:val="clear" w:color="auto" w:fill="auto"/>
          </w:tcPr>
          <w:p w:rsidR="00CD063E" w:rsidRPr="00E421A9" w:rsidRDefault="00CD063E" w:rsidP="009D2980">
            <w:r w:rsidRPr="00E421A9">
              <w:rPr>
                <w:color w:val="000000"/>
              </w:rPr>
              <w:t>ВЛ 0,4 кВ №1 КТП 10/0,4 кВ №105 ф.1 ПС 35/10 кВ Комсомольская</w:t>
            </w:r>
          </w:p>
        </w:tc>
        <w:tc>
          <w:tcPr>
            <w:tcW w:w="1449" w:type="dxa"/>
            <w:shd w:val="clear" w:color="auto" w:fill="auto"/>
          </w:tcPr>
          <w:p w:rsidR="00CD063E" w:rsidRPr="00CD063E" w:rsidRDefault="00CD063E" w:rsidP="009D2980">
            <w:pPr>
              <w:jc w:val="center"/>
            </w:pPr>
            <w:r w:rsidRPr="00CD063E">
              <w:t>4А-25</w:t>
            </w:r>
          </w:p>
        </w:tc>
        <w:tc>
          <w:tcPr>
            <w:tcW w:w="2874" w:type="dxa"/>
            <w:shd w:val="clear" w:color="auto" w:fill="auto"/>
          </w:tcPr>
          <w:p w:rsidR="00CD063E" w:rsidRPr="007B35C9" w:rsidRDefault="00CD063E" w:rsidP="009D2980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0,27</w:t>
            </w:r>
          </w:p>
        </w:tc>
        <w:tc>
          <w:tcPr>
            <w:tcW w:w="2596" w:type="dxa"/>
            <w:shd w:val="clear" w:color="auto" w:fill="auto"/>
          </w:tcPr>
          <w:p w:rsidR="00CD063E" w:rsidRPr="007B35C9" w:rsidRDefault="00CD063E" w:rsidP="009D2980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6</w:t>
            </w:r>
            <w:r w:rsidR="000674D2" w:rsidRPr="007B35C9">
              <w:rPr>
                <w:color w:val="000000" w:themeColor="text1"/>
              </w:rPr>
              <w:t>/0,18</w:t>
            </w:r>
          </w:p>
        </w:tc>
      </w:tr>
      <w:tr w:rsidR="00CD063E" w:rsidRPr="00681B30" w:rsidTr="00CD063E">
        <w:tc>
          <w:tcPr>
            <w:tcW w:w="2760" w:type="dxa"/>
            <w:shd w:val="clear" w:color="auto" w:fill="auto"/>
          </w:tcPr>
          <w:p w:rsidR="00CD063E" w:rsidRPr="00E421A9" w:rsidRDefault="00CD063E" w:rsidP="009D2980">
            <w:r w:rsidRPr="00E421A9">
              <w:rPr>
                <w:color w:val="000000"/>
              </w:rPr>
              <w:t>ВЛ 0,4 кВ №3 КТП 10/0,4 кВ №105 ф.1 ПС 35/10 кВ Комсомольская</w:t>
            </w:r>
          </w:p>
        </w:tc>
        <w:tc>
          <w:tcPr>
            <w:tcW w:w="1449" w:type="dxa"/>
            <w:shd w:val="clear" w:color="auto" w:fill="auto"/>
          </w:tcPr>
          <w:p w:rsidR="00CD063E" w:rsidRPr="00CD063E" w:rsidRDefault="00CD063E" w:rsidP="009D2980">
            <w:pPr>
              <w:jc w:val="center"/>
            </w:pPr>
            <w:r w:rsidRPr="00CD063E">
              <w:t>4А-25</w:t>
            </w:r>
            <w:bookmarkStart w:id="0" w:name="_GoBack"/>
            <w:bookmarkEnd w:id="0"/>
          </w:p>
        </w:tc>
        <w:tc>
          <w:tcPr>
            <w:tcW w:w="2874" w:type="dxa"/>
            <w:shd w:val="clear" w:color="auto" w:fill="auto"/>
          </w:tcPr>
          <w:p w:rsidR="00CD063E" w:rsidRPr="007B35C9" w:rsidRDefault="00CD063E" w:rsidP="009D2980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1,75</w:t>
            </w:r>
          </w:p>
        </w:tc>
        <w:tc>
          <w:tcPr>
            <w:tcW w:w="2596" w:type="dxa"/>
            <w:shd w:val="clear" w:color="auto" w:fill="auto"/>
          </w:tcPr>
          <w:p w:rsidR="00CD063E" w:rsidRPr="007B35C9" w:rsidRDefault="00CD063E" w:rsidP="009D2980">
            <w:pPr>
              <w:jc w:val="center"/>
              <w:rPr>
                <w:color w:val="000000" w:themeColor="text1"/>
              </w:rPr>
            </w:pPr>
            <w:r w:rsidRPr="007B35C9">
              <w:rPr>
                <w:color w:val="000000" w:themeColor="text1"/>
              </w:rPr>
              <w:t>77</w:t>
            </w:r>
            <w:r w:rsidR="000674D2" w:rsidRPr="007B35C9">
              <w:rPr>
                <w:color w:val="000000" w:themeColor="text1"/>
              </w:rPr>
              <w:t>/2,31</w:t>
            </w:r>
          </w:p>
          <w:p w:rsidR="000674D2" w:rsidRPr="007B35C9" w:rsidRDefault="000674D2" w:rsidP="000674D2">
            <w:pPr>
              <w:rPr>
                <w:color w:val="000000" w:themeColor="text1"/>
              </w:rPr>
            </w:pPr>
          </w:p>
        </w:tc>
      </w:tr>
    </w:tbl>
    <w:p w:rsidR="00A87F48" w:rsidRDefault="00A87F48" w:rsidP="00A87F48">
      <w:pPr>
        <w:pStyle w:val="a4"/>
        <w:tabs>
          <w:tab w:val="left" w:pos="1560"/>
        </w:tabs>
        <w:suppressAutoHyphens/>
        <w:ind w:left="709" w:firstLine="0"/>
        <w:jc w:val="both"/>
        <w:rPr>
          <w:sz w:val="26"/>
          <w:szCs w:val="26"/>
        </w:rPr>
      </w:pPr>
    </w:p>
    <w:p w:rsidR="00444662" w:rsidRDefault="00444662" w:rsidP="009B528A">
      <w:pPr>
        <w:pStyle w:val="a4"/>
        <w:numPr>
          <w:ilvl w:val="2"/>
          <w:numId w:val="32"/>
        </w:numPr>
        <w:tabs>
          <w:tab w:val="left" w:pos="1560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A87F48" w:rsidRDefault="00A87F48" w:rsidP="00A87F48">
      <w:pPr>
        <w:pStyle w:val="a4"/>
        <w:tabs>
          <w:tab w:val="left" w:pos="1560"/>
        </w:tabs>
        <w:suppressAutoHyphens/>
        <w:ind w:left="709" w:firstLine="0"/>
        <w:jc w:val="both"/>
        <w:rPr>
          <w:sz w:val="26"/>
          <w:szCs w:val="26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9"/>
        <w:gridCol w:w="3837"/>
      </w:tblGrid>
      <w:tr w:rsidR="00444662" w:rsidTr="00531239">
        <w:trPr>
          <w:tblHeader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Default="0044466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Default="0044466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444662" w:rsidTr="00531239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Default="0044466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Default="00444662" w:rsidP="00F5546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444662" w:rsidTr="00531239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405B2">
              <w:rPr>
                <w:sz w:val="24"/>
                <w:szCs w:val="24"/>
              </w:rPr>
              <w:t>Тип провода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 w:rsidP="002405B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2405B2">
              <w:rPr>
                <w:sz w:val="24"/>
                <w:szCs w:val="24"/>
              </w:rPr>
              <w:t xml:space="preserve">СИП-2 </w:t>
            </w:r>
          </w:p>
        </w:tc>
      </w:tr>
      <w:tr w:rsidR="002405B2" w:rsidTr="00531239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B2" w:rsidRPr="002405B2" w:rsidRDefault="002405B2" w:rsidP="002405B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405B2">
              <w:rPr>
                <w:sz w:val="24"/>
                <w:szCs w:val="24"/>
                <w:lang w:eastAsia="ar-SA"/>
              </w:rPr>
              <w:t>Исполнение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sz w:val="24"/>
                <w:szCs w:val="24"/>
                <w:lang w:eastAsia="ar-SA"/>
              </w:rPr>
              <w:alias w:val="кол-во жил"/>
              <w:tag w:val="кол-во жил"/>
              <w:id w:val="745769136"/>
              <w:placeholder>
                <w:docPart w:val="E4A205165B0442C3A62B94CE77133158"/>
              </w:placeholder>
              <w:comboBox>
                <w:listItem w:displayText="3-х фазное 4-х проводное " w:value="3-х фазное 4-х проводное "/>
                <w:listItem w:displayText="3-х фазное 4-х проводное + жила уличного освещения" w:value="3-х фазное 4-х проводное + жила уличного освещения"/>
              </w:comboBox>
            </w:sdtPr>
            <w:sdtEndPr/>
            <w:sdtContent>
              <w:p w:rsidR="002405B2" w:rsidRPr="002405B2" w:rsidRDefault="00D42AB3" w:rsidP="002405B2">
                <w:pPr>
                  <w:tabs>
                    <w:tab w:val="num" w:pos="1276"/>
                  </w:tabs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lang w:eastAsia="ar-SA"/>
                  </w:rPr>
                  <w:t xml:space="preserve">3-х фазное 4-х проводное </w:t>
                </w:r>
              </w:p>
            </w:sdtContent>
          </w:sdt>
        </w:tc>
      </w:tr>
      <w:tr w:rsidR="00444662" w:rsidTr="00531239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405B2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B2" w:rsidRPr="002405B2" w:rsidRDefault="002405B2" w:rsidP="002405B2">
            <w:pPr>
              <w:tabs>
                <w:tab w:val="left" w:pos="993"/>
              </w:tabs>
              <w:suppressAutoHyphens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2405B2">
              <w:rPr>
                <w:sz w:val="24"/>
                <w:szCs w:val="24"/>
                <w:lang w:eastAsia="ar-SA"/>
              </w:rPr>
              <w:t xml:space="preserve">не менее </w:t>
            </w:r>
            <w:sdt>
              <w:sdtPr>
                <w:rPr>
                  <w:sz w:val="24"/>
                  <w:szCs w:val="24"/>
                </w:rPr>
                <w:id w:val="1690800440"/>
                <w:placeholder>
                  <w:docPart w:val="A75FA3545D00449F8583B4E643C4E3BD"/>
                </w:placeholder>
              </w:sdtPr>
              <w:sdtEndPr/>
              <w:sdtContent>
                <w:r w:rsidR="00E626C2">
                  <w:rPr>
                    <w:sz w:val="24"/>
                    <w:szCs w:val="24"/>
                  </w:rPr>
                  <w:t>70</w:t>
                </w:r>
              </w:sdtContent>
            </w:sdt>
          </w:p>
          <w:p w:rsidR="00444662" w:rsidRPr="002405B2" w:rsidRDefault="002405B2" w:rsidP="002405B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2405B2">
              <w:rPr>
                <w:sz w:val="24"/>
                <w:szCs w:val="24"/>
                <w:lang w:eastAsia="ar-SA"/>
              </w:rPr>
              <w:t>(уточнить проектом)</w:t>
            </w:r>
          </w:p>
        </w:tc>
      </w:tr>
      <w:tr w:rsidR="00444662" w:rsidTr="00531239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pStyle w:val="a4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405B2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pStyle w:val="a4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05B2">
              <w:rPr>
                <w:sz w:val="24"/>
                <w:szCs w:val="24"/>
              </w:rPr>
              <w:t>ЖБ*/ дерево</w:t>
            </w:r>
          </w:p>
        </w:tc>
      </w:tr>
      <w:tr w:rsidR="00444662" w:rsidTr="00531239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pStyle w:val="a4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405B2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pStyle w:val="a4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2405B2">
              <w:rPr>
                <w:sz w:val="24"/>
                <w:szCs w:val="24"/>
              </w:rPr>
              <w:t>ЖБ*/ дерево</w:t>
            </w:r>
          </w:p>
        </w:tc>
      </w:tr>
      <w:tr w:rsidR="00444662" w:rsidTr="00531239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pStyle w:val="a4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405B2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2405B2">
              <w:rPr>
                <w:sz w:val="24"/>
                <w:szCs w:val="24"/>
              </w:rPr>
              <w:t>металл**</w:t>
            </w:r>
          </w:p>
        </w:tc>
      </w:tr>
      <w:tr w:rsidR="00444662" w:rsidTr="00531239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405B2">
              <w:rPr>
                <w:sz w:val="24"/>
                <w:szCs w:val="24"/>
              </w:rPr>
              <w:t xml:space="preserve">Изгибающий момент стоек для ВЛ 0,4 кВ (не менее), </w:t>
            </w:r>
            <w:proofErr w:type="spellStart"/>
            <w:r w:rsidRPr="002405B2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62" w:rsidRPr="002405B2" w:rsidRDefault="0044466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2405B2">
              <w:rPr>
                <w:sz w:val="24"/>
                <w:szCs w:val="24"/>
              </w:rPr>
              <w:t>30</w:t>
            </w:r>
          </w:p>
        </w:tc>
      </w:tr>
    </w:tbl>
    <w:p w:rsidR="00444662" w:rsidRDefault="00444662" w:rsidP="00444662">
      <w:pPr>
        <w:rPr>
          <w:sz w:val="26"/>
          <w:szCs w:val="26"/>
          <w:lang w:eastAsia="ar-SA"/>
        </w:rPr>
      </w:pPr>
    </w:p>
    <w:p w:rsidR="00444662" w:rsidRPr="002405B2" w:rsidRDefault="00444662" w:rsidP="00444662">
      <w:pPr>
        <w:ind w:firstLine="709"/>
        <w:jc w:val="both"/>
        <w:rPr>
          <w:bCs/>
          <w:sz w:val="24"/>
          <w:szCs w:val="24"/>
        </w:rPr>
      </w:pPr>
      <w:r>
        <w:rPr>
          <w:bCs/>
          <w:sz w:val="26"/>
          <w:szCs w:val="26"/>
        </w:rPr>
        <w:lastRenderedPageBreak/>
        <w:t xml:space="preserve">* </w:t>
      </w:r>
      <w:r w:rsidRPr="002405B2">
        <w:rPr>
          <w:bCs/>
          <w:sz w:val="24"/>
          <w:szCs w:val="24"/>
        </w:rPr>
        <w:t xml:space="preserve">рассматривать возможность применения опор из модифицированного дисперсией многослойных углеродных </w:t>
      </w:r>
      <w:proofErr w:type="spellStart"/>
      <w:r w:rsidRPr="002405B2">
        <w:rPr>
          <w:bCs/>
          <w:sz w:val="24"/>
          <w:szCs w:val="24"/>
        </w:rPr>
        <w:t>нанотрубок</w:t>
      </w:r>
      <w:proofErr w:type="spellEnd"/>
      <w:r w:rsidRPr="002405B2">
        <w:rPr>
          <w:bCs/>
          <w:sz w:val="24"/>
          <w:szCs w:val="24"/>
        </w:rPr>
        <w:t xml:space="preserve"> железобетона согласно </w:t>
      </w:r>
      <w:proofErr w:type="gramStart"/>
      <w:r w:rsidRPr="002405B2">
        <w:rPr>
          <w:bCs/>
          <w:sz w:val="24"/>
          <w:szCs w:val="24"/>
        </w:rPr>
        <w:t>патенту  ПАО</w:t>
      </w:r>
      <w:proofErr w:type="gramEnd"/>
      <w:r w:rsidRPr="002405B2">
        <w:rPr>
          <w:bCs/>
          <w:sz w:val="24"/>
          <w:szCs w:val="24"/>
        </w:rPr>
        <w:t xml:space="preserve"> «МРСК Центра и Приволжья» на полезную модель от 28.03.2014 № 140055 «Опора ВЛ 0,4-10 кВ модифицированная»</w:t>
      </w:r>
    </w:p>
    <w:p w:rsidR="00444662" w:rsidRPr="002405B2" w:rsidRDefault="00444662" w:rsidP="00444662">
      <w:pPr>
        <w:pStyle w:val="a4"/>
        <w:tabs>
          <w:tab w:val="left" w:pos="993"/>
        </w:tabs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2405B2">
        <w:rPr>
          <w:bCs/>
          <w:sz w:val="24"/>
          <w:szCs w:val="24"/>
        </w:rPr>
        <w:t>**</w:t>
      </w:r>
      <w:r w:rsidRPr="002405B2">
        <w:rPr>
          <w:bCs/>
          <w:sz w:val="24"/>
          <w:szCs w:val="24"/>
          <w:shd w:val="clear" w:color="auto" w:fill="FFFFFF"/>
        </w:rPr>
        <w:t xml:space="preserve"> 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</w:t>
      </w:r>
      <w:proofErr w:type="spellStart"/>
      <w:r w:rsidRPr="002405B2">
        <w:rPr>
          <w:bCs/>
          <w:sz w:val="24"/>
          <w:szCs w:val="24"/>
          <w:shd w:val="clear" w:color="auto" w:fill="FFFFFF"/>
        </w:rPr>
        <w:t>трехстоечных</w:t>
      </w:r>
      <w:proofErr w:type="spellEnd"/>
      <w:r w:rsidRPr="002405B2">
        <w:rPr>
          <w:bCs/>
          <w:sz w:val="24"/>
          <w:szCs w:val="24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2405B2">
        <w:rPr>
          <w:bCs/>
          <w:sz w:val="24"/>
          <w:szCs w:val="24"/>
          <w:shd w:val="clear" w:color="auto" w:fill="FFFFFF"/>
        </w:rPr>
        <w:t>двухстоечных</w:t>
      </w:r>
      <w:proofErr w:type="spellEnd"/>
      <w:r w:rsidRPr="002405B2">
        <w:rPr>
          <w:bCs/>
          <w:sz w:val="24"/>
          <w:szCs w:val="24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2405B2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444662" w:rsidRPr="002405B2" w:rsidRDefault="00444662" w:rsidP="00444662">
      <w:pPr>
        <w:rPr>
          <w:sz w:val="24"/>
          <w:szCs w:val="24"/>
        </w:rPr>
      </w:pP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bCs/>
          <w:sz w:val="24"/>
          <w:szCs w:val="24"/>
        </w:rPr>
      </w:pPr>
      <w:r w:rsidRPr="002405B2">
        <w:rPr>
          <w:sz w:val="24"/>
          <w:szCs w:val="24"/>
        </w:rPr>
        <w:t xml:space="preserve">металлоконструкции опор ВЛ 0,4 кВ должны быть защищены от коррозии на заводах-изготовителях методом горячего </w:t>
      </w:r>
      <w:proofErr w:type="spellStart"/>
      <w:r w:rsidRPr="002405B2">
        <w:rPr>
          <w:sz w:val="24"/>
          <w:szCs w:val="24"/>
        </w:rPr>
        <w:t>цинкования</w:t>
      </w:r>
      <w:proofErr w:type="spellEnd"/>
      <w:r w:rsidRPr="002405B2">
        <w:rPr>
          <w:sz w:val="24"/>
          <w:szCs w:val="24"/>
        </w:rPr>
        <w:t>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2405B2">
        <w:rPr>
          <w:sz w:val="24"/>
          <w:szCs w:val="24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bCs/>
          <w:sz w:val="24"/>
          <w:szCs w:val="24"/>
        </w:rPr>
      </w:pPr>
      <w:r w:rsidRPr="002405B2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2405B2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bCs/>
          <w:sz w:val="24"/>
          <w:szCs w:val="24"/>
        </w:rPr>
      </w:pPr>
      <w:r w:rsidRPr="002405B2">
        <w:rPr>
          <w:bCs/>
          <w:sz w:val="24"/>
          <w:szCs w:val="24"/>
        </w:rPr>
        <w:t>сечение провода на магистрали ВЛИ 0,4 кВ с распределенной нагрузкой должно быть не менее 50 мм</w:t>
      </w:r>
      <w:r w:rsidRPr="002405B2">
        <w:rPr>
          <w:bCs/>
          <w:sz w:val="24"/>
          <w:szCs w:val="24"/>
          <w:vertAlign w:val="superscript"/>
        </w:rPr>
        <w:t>2</w:t>
      </w:r>
      <w:r w:rsidRPr="002405B2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bCs/>
          <w:sz w:val="24"/>
          <w:szCs w:val="24"/>
        </w:rPr>
      </w:pPr>
      <w:r w:rsidRPr="002405B2">
        <w:rPr>
          <w:bCs/>
          <w:sz w:val="24"/>
          <w:szCs w:val="24"/>
        </w:rPr>
        <w:t>ответвления к вводам 0,4 кВ потребителей выполнить проводом СИП-4 сечением не менее 16 мм</w:t>
      </w:r>
      <w:r w:rsidRPr="002405B2">
        <w:rPr>
          <w:bCs/>
          <w:sz w:val="24"/>
          <w:szCs w:val="24"/>
          <w:vertAlign w:val="superscript"/>
        </w:rPr>
        <w:t>2</w:t>
      </w:r>
      <w:r w:rsidRPr="002405B2">
        <w:rPr>
          <w:bCs/>
          <w:sz w:val="24"/>
          <w:szCs w:val="24"/>
        </w:rPr>
        <w:t>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bCs/>
          <w:sz w:val="24"/>
          <w:szCs w:val="24"/>
        </w:rPr>
      </w:pPr>
      <w:r w:rsidRPr="002405B2">
        <w:rPr>
          <w:bCs/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bCs/>
          <w:sz w:val="24"/>
          <w:szCs w:val="24"/>
        </w:rPr>
      </w:pPr>
      <w:r w:rsidRPr="002405B2">
        <w:rPr>
          <w:sz w:val="24"/>
          <w:szCs w:val="24"/>
        </w:rPr>
        <w:t xml:space="preserve">провод СИП должен соответствовать ГОСТ Р </w:t>
      </w:r>
      <w:r w:rsidRPr="002405B2">
        <w:rPr>
          <w:bCs/>
          <w:sz w:val="24"/>
          <w:szCs w:val="24"/>
          <w:shd w:val="clear" w:color="auto" w:fill="FFFFFF"/>
        </w:rPr>
        <w:t>31946-2012;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bCs/>
          <w:sz w:val="24"/>
          <w:szCs w:val="24"/>
        </w:rPr>
      </w:pPr>
      <w:r w:rsidRPr="002405B2">
        <w:rPr>
          <w:sz w:val="24"/>
          <w:szCs w:val="24"/>
        </w:rPr>
        <w:t>линейная арматура для ВЛИ-0,4 кВ должна удовлетворять требованиям стандартов организации ПАО «</w:t>
      </w:r>
      <w:proofErr w:type="spellStart"/>
      <w:r w:rsidRPr="002405B2">
        <w:rPr>
          <w:sz w:val="24"/>
          <w:szCs w:val="24"/>
        </w:rPr>
        <w:t>Россети</w:t>
      </w:r>
      <w:proofErr w:type="spellEnd"/>
      <w:r w:rsidRPr="002405B2">
        <w:rPr>
          <w:sz w:val="24"/>
          <w:szCs w:val="24"/>
        </w:rPr>
        <w:t xml:space="preserve">», </w:t>
      </w:r>
      <w:r w:rsidRPr="002405B2">
        <w:rPr>
          <w:bCs/>
          <w:sz w:val="24"/>
          <w:szCs w:val="24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2405B2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proofErr w:type="spellStart"/>
      <w:r w:rsidRPr="002405B2">
        <w:rPr>
          <w:sz w:val="24"/>
          <w:szCs w:val="24"/>
        </w:rPr>
        <w:t>ответвительные</w:t>
      </w:r>
      <w:proofErr w:type="spellEnd"/>
      <w:r w:rsidRPr="002405B2">
        <w:rPr>
          <w:sz w:val="24"/>
          <w:szCs w:val="24"/>
        </w:rPr>
        <w:t xml:space="preserve"> зажимы должны быть снабжены </w:t>
      </w:r>
      <w:proofErr w:type="spellStart"/>
      <w:r w:rsidRPr="002405B2">
        <w:rPr>
          <w:sz w:val="24"/>
          <w:szCs w:val="24"/>
        </w:rPr>
        <w:t>срывной</w:t>
      </w:r>
      <w:proofErr w:type="spellEnd"/>
      <w:r w:rsidRPr="002405B2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2405B2">
        <w:rPr>
          <w:sz w:val="24"/>
          <w:szCs w:val="24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2405B2">
        <w:rPr>
          <w:sz w:val="24"/>
          <w:szCs w:val="24"/>
        </w:rPr>
        <w:t>ответвительного</w:t>
      </w:r>
      <w:proofErr w:type="spellEnd"/>
      <w:r w:rsidRPr="002405B2">
        <w:rPr>
          <w:sz w:val="24"/>
          <w:szCs w:val="24"/>
        </w:rPr>
        <w:t xml:space="preserve"> провода, не снимая зажим с магистрали;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2405B2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444662" w:rsidRPr="002405B2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2405B2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444662" w:rsidRPr="008A36A6" w:rsidRDefault="00444662" w:rsidP="009B528A">
      <w:pPr>
        <w:pStyle w:val="a4"/>
        <w:numPr>
          <w:ilvl w:val="2"/>
          <w:numId w:val="4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2405B2">
        <w:rPr>
          <w:sz w:val="24"/>
          <w:szCs w:val="24"/>
        </w:rPr>
        <w:t xml:space="preserve">ВЛ 0,4 кВ должны быть в </w:t>
      </w:r>
      <w:proofErr w:type="spellStart"/>
      <w:r w:rsidRPr="002405B2">
        <w:rPr>
          <w:sz w:val="24"/>
          <w:szCs w:val="24"/>
        </w:rPr>
        <w:t>полнофазном</w:t>
      </w:r>
      <w:proofErr w:type="spellEnd"/>
      <w:r w:rsidRPr="002405B2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</w:t>
      </w:r>
      <w:r w:rsidRPr="008A36A6">
        <w:rPr>
          <w:sz w:val="24"/>
          <w:szCs w:val="24"/>
        </w:rPr>
        <w:t>быть обосновано</w:t>
      </w:r>
    </w:p>
    <w:p w:rsidR="00444662" w:rsidRPr="008A36A6" w:rsidRDefault="00444662" w:rsidP="00444662">
      <w:pPr>
        <w:pStyle w:val="a4"/>
        <w:tabs>
          <w:tab w:val="left" w:pos="1560"/>
        </w:tabs>
        <w:jc w:val="both"/>
        <w:rPr>
          <w:bCs/>
          <w:iCs/>
          <w:sz w:val="24"/>
          <w:szCs w:val="24"/>
        </w:rPr>
      </w:pPr>
    </w:p>
    <w:p w:rsidR="00444662" w:rsidRDefault="00444662" w:rsidP="009B528A">
      <w:pPr>
        <w:pStyle w:val="a4"/>
        <w:numPr>
          <w:ilvl w:val="2"/>
          <w:numId w:val="32"/>
        </w:numPr>
        <w:tabs>
          <w:tab w:val="left" w:pos="1560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</w:t>
      </w:r>
      <w:r w:rsidR="008A36A6">
        <w:rPr>
          <w:sz w:val="26"/>
          <w:szCs w:val="26"/>
        </w:rPr>
        <w:t xml:space="preserve">ребования к </w:t>
      </w:r>
      <w:r w:rsidR="00FA7F7A">
        <w:rPr>
          <w:sz w:val="26"/>
          <w:szCs w:val="26"/>
          <w:lang w:val="ru-RU"/>
        </w:rPr>
        <w:t>С</w:t>
      </w:r>
      <w:r w:rsidR="008A36A6">
        <w:rPr>
          <w:sz w:val="26"/>
          <w:szCs w:val="26"/>
        </w:rPr>
        <w:t xml:space="preserve">ТП </w:t>
      </w:r>
      <w:r w:rsidR="00A06C2A">
        <w:rPr>
          <w:sz w:val="26"/>
          <w:szCs w:val="26"/>
          <w:lang w:val="ru-RU"/>
        </w:rPr>
        <w:t>10</w:t>
      </w:r>
      <w:r>
        <w:rPr>
          <w:sz w:val="26"/>
          <w:szCs w:val="26"/>
        </w:rPr>
        <w:t xml:space="preserve">/0,4 кВ 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850"/>
        <w:gridCol w:w="5230"/>
      </w:tblGrid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vAlign w:val="center"/>
          </w:tcPr>
          <w:p w:rsidR="00D81117" w:rsidRPr="007B1850" w:rsidRDefault="00D81117" w:rsidP="00CE0C61">
            <w:pPr>
              <w:jc w:val="center"/>
              <w:rPr>
                <w:rFonts w:eastAsia="Calibri"/>
                <w:b/>
                <w:lang w:eastAsia="en-US"/>
              </w:rPr>
            </w:pPr>
            <w:r w:rsidRPr="007B1850">
              <w:rPr>
                <w:rFonts w:eastAsia="Calibri"/>
                <w:b/>
                <w:lang w:eastAsia="en-US"/>
              </w:rPr>
              <w:lastRenderedPageBreak/>
              <w:t>Наименование</w:t>
            </w:r>
          </w:p>
        </w:tc>
        <w:tc>
          <w:tcPr>
            <w:tcW w:w="5230" w:type="dxa"/>
            <w:vAlign w:val="center"/>
          </w:tcPr>
          <w:p w:rsidR="00D81117" w:rsidRPr="007B1850" w:rsidRDefault="00D81117" w:rsidP="00CE0C61">
            <w:pPr>
              <w:jc w:val="center"/>
              <w:rPr>
                <w:rFonts w:eastAsia="Calibri"/>
                <w:b/>
                <w:lang w:eastAsia="en-US"/>
              </w:rPr>
            </w:pPr>
            <w:r w:rsidRPr="007B1850">
              <w:rPr>
                <w:rFonts w:eastAsia="Calibri"/>
                <w:b/>
                <w:lang w:eastAsia="en-US"/>
              </w:rPr>
              <w:t>Параметры</w:t>
            </w:r>
          </w:p>
        </w:tc>
      </w:tr>
      <w:tr w:rsidR="00D81117" w:rsidRPr="007B1850" w:rsidTr="00CE0C61">
        <w:trPr>
          <w:cantSplit/>
        </w:trPr>
        <w:tc>
          <w:tcPr>
            <w:tcW w:w="9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jc w:val="center"/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b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D81117" w:rsidRPr="007B1850" w:rsidTr="00531239">
        <w:trPr>
          <w:cantSplit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Номинальное напряжение обмоток, кВ: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ВН</w:t>
            </w:r>
          </w:p>
        </w:tc>
        <w:tc>
          <w:tcPr>
            <w:tcW w:w="5230" w:type="dxa"/>
            <w:vAlign w:val="center"/>
          </w:tcPr>
          <w:p w:rsidR="00D81117" w:rsidRPr="00A26EC6" w:rsidRDefault="00A06C2A" w:rsidP="00CE0C6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D81117" w:rsidRPr="007B1850" w:rsidTr="00531239">
        <w:trPr>
          <w:cantSplit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НН</w:t>
            </w:r>
          </w:p>
        </w:tc>
        <w:tc>
          <w:tcPr>
            <w:tcW w:w="5230" w:type="dxa"/>
          </w:tcPr>
          <w:p w:rsidR="00D81117" w:rsidRPr="00A26EC6" w:rsidRDefault="00D81117" w:rsidP="00CE0C6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0,4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Наибольшее рабочее напряжение на стороне ВН, кВ</w:t>
            </w:r>
          </w:p>
        </w:tc>
        <w:tc>
          <w:tcPr>
            <w:tcW w:w="5230" w:type="dxa"/>
          </w:tcPr>
          <w:p w:rsidR="00D81117" w:rsidRPr="00A26EC6" w:rsidRDefault="00A06C2A" w:rsidP="00A06C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 xml:space="preserve">Число фаз / частота Гц </w:t>
            </w:r>
          </w:p>
        </w:tc>
        <w:tc>
          <w:tcPr>
            <w:tcW w:w="5230" w:type="dxa"/>
          </w:tcPr>
          <w:p w:rsidR="00D81117" w:rsidRPr="007B1850" w:rsidRDefault="00D81117" w:rsidP="00CE0C6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3/50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Мощность, кВА</w:t>
            </w:r>
          </w:p>
        </w:tc>
        <w:tc>
          <w:tcPr>
            <w:tcW w:w="5230" w:type="dxa"/>
          </w:tcPr>
          <w:p w:rsidR="00D81117" w:rsidRPr="00A011A7" w:rsidRDefault="00BF16CD" w:rsidP="00CE0C6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3118E9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8E9" w:rsidRDefault="003118E9" w:rsidP="003118E9">
            <w:pPr>
              <w:rPr>
                <w:rFonts w:eastAsia="Calibri"/>
                <w:lang w:eastAsia="en-US"/>
              </w:rPr>
            </w:pPr>
            <w:r>
              <w:t>Потери ХХ, Вт, не более</w:t>
            </w:r>
          </w:p>
        </w:tc>
        <w:tc>
          <w:tcPr>
            <w:tcW w:w="5230" w:type="dxa"/>
          </w:tcPr>
          <w:p w:rsidR="003118E9" w:rsidRDefault="00BF16CD" w:rsidP="003118E9">
            <w:pPr>
              <w:jc w:val="center"/>
              <w:rPr>
                <w:i/>
              </w:rPr>
            </w:pPr>
            <w:r>
              <w:rPr>
                <w:i/>
              </w:rPr>
              <w:t>217</w:t>
            </w:r>
            <w:r w:rsidR="003118E9">
              <w:rPr>
                <w:i/>
              </w:rPr>
              <w:t xml:space="preserve"> (Х2</w:t>
            </w:r>
            <w:r w:rsidR="003118E9" w:rsidRPr="006E714E">
              <w:rPr>
                <w:i/>
              </w:rPr>
              <w:t xml:space="preserve">, </w:t>
            </w:r>
            <w:r w:rsidR="003118E9">
              <w:rPr>
                <w:i/>
              </w:rPr>
              <w:t>согласно стандарту</w:t>
            </w:r>
          </w:p>
          <w:p w:rsidR="003118E9" w:rsidRDefault="003118E9" w:rsidP="003118E9">
            <w:pPr>
              <w:jc w:val="center"/>
              <w:rPr>
                <w:rFonts w:eastAsia="Calibri"/>
                <w:lang w:eastAsia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>)</w:t>
            </w:r>
          </w:p>
        </w:tc>
      </w:tr>
      <w:tr w:rsidR="003118E9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8E9" w:rsidRDefault="003118E9" w:rsidP="003118E9">
            <w:pPr>
              <w:rPr>
                <w:rFonts w:eastAsia="Calibri"/>
                <w:lang w:eastAsia="en-US"/>
              </w:rPr>
            </w:pPr>
            <w:r>
              <w:t>Потери КЗ, Вт, не более</w:t>
            </w:r>
          </w:p>
        </w:tc>
        <w:tc>
          <w:tcPr>
            <w:tcW w:w="5230" w:type="dxa"/>
          </w:tcPr>
          <w:p w:rsidR="003118E9" w:rsidRDefault="003118E9" w:rsidP="003118E9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BF16CD">
              <w:rPr>
                <w:i/>
              </w:rPr>
              <w:t>591</w:t>
            </w:r>
            <w:r>
              <w:rPr>
                <w:i/>
              </w:rPr>
              <w:t xml:space="preserve"> (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3118E9" w:rsidRDefault="003118E9" w:rsidP="003118E9">
            <w:pPr>
              <w:jc w:val="center"/>
              <w:rPr>
                <w:rFonts w:eastAsia="Calibri"/>
                <w:lang w:eastAsia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>)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 xml:space="preserve">Тип </w:t>
            </w:r>
          </w:p>
        </w:tc>
        <w:tc>
          <w:tcPr>
            <w:tcW w:w="5230" w:type="dxa"/>
          </w:tcPr>
          <w:p w:rsidR="00D81117" w:rsidRPr="007B1850" w:rsidRDefault="00E4533F" w:rsidP="00CE0C61">
            <w:pPr>
              <w:jc w:val="center"/>
              <w:rPr>
                <w:rFonts w:eastAsia="Calibri"/>
                <w:lang w:eastAsia="en-US"/>
              </w:rPr>
            </w:pPr>
            <w:r w:rsidRPr="00E4533F">
              <w:rPr>
                <w:rFonts w:eastAsia="Calibri"/>
                <w:lang w:eastAsia="en-US"/>
              </w:rPr>
              <w:t>ТМГэ2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 xml:space="preserve">Система охлаждения </w:t>
            </w:r>
          </w:p>
        </w:tc>
        <w:tc>
          <w:tcPr>
            <w:tcW w:w="5230" w:type="dxa"/>
          </w:tcPr>
          <w:p w:rsidR="00D81117" w:rsidRPr="007B1850" w:rsidRDefault="00E4533F" w:rsidP="00CE0C61">
            <w:pPr>
              <w:jc w:val="center"/>
              <w:rPr>
                <w:rFonts w:eastAsia="Calibri"/>
                <w:lang w:eastAsia="en-US"/>
              </w:rPr>
            </w:pPr>
            <w:r w:rsidRPr="00E4533F">
              <w:rPr>
                <w:rFonts w:eastAsia="Calibri"/>
                <w:lang w:eastAsia="en-US"/>
              </w:rPr>
              <w:t>ONAN (масляный)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Схема и группа соединения обмоток</w:t>
            </w:r>
          </w:p>
        </w:tc>
        <w:tc>
          <w:tcPr>
            <w:tcW w:w="5230" w:type="dxa"/>
          </w:tcPr>
          <w:sdt>
            <w:sdtPr>
              <w:alias w:val="обмотки"/>
              <w:tag w:val="обмотки"/>
              <w:id w:val="235367531"/>
              <w:placeholder>
                <w:docPart w:val="D04A87B7E16448DAA2A4F1CF01682880"/>
              </w:placeholder>
              <w:comboBox>
                <w:listItem w:displayText="Δ/Yн-11" w:value="Δ/Yн-11"/>
                <w:listItem w:displayText="Yн/Zн-11" w:value="Yн/Zн-11"/>
              </w:comboBox>
            </w:sdtPr>
            <w:sdtEndPr/>
            <w:sdtContent>
              <w:p w:rsidR="00D81117" w:rsidRPr="00E4533F" w:rsidRDefault="00E4533F" w:rsidP="00E4533F">
                <w:pPr>
                  <w:jc w:val="center"/>
                  <w:rPr>
                    <w:sz w:val="24"/>
                    <w:szCs w:val="24"/>
                  </w:rPr>
                </w:pPr>
                <w:r w:rsidRPr="00E4533F">
                  <w:t>Δ/Yн-11</w:t>
                </w:r>
              </w:p>
            </w:sdtContent>
          </w:sdt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5230" w:type="dxa"/>
          </w:tcPr>
          <w:p w:rsidR="00D81117" w:rsidRPr="007B1850" w:rsidRDefault="00E4533F" w:rsidP="00CE0C61">
            <w:pPr>
              <w:jc w:val="center"/>
              <w:rPr>
                <w:rFonts w:eastAsia="Calibri"/>
                <w:lang w:eastAsia="en-US"/>
              </w:rPr>
            </w:pPr>
            <w:r w:rsidRPr="00E4533F">
              <w:rPr>
                <w:rFonts w:eastAsia="Calibri"/>
                <w:lang w:eastAsia="en-US"/>
              </w:rPr>
              <w:t>±2х2,5%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Тип переключателя ответвлений обмоток</w:t>
            </w:r>
          </w:p>
        </w:tc>
        <w:tc>
          <w:tcPr>
            <w:tcW w:w="5230" w:type="dxa"/>
          </w:tcPr>
          <w:p w:rsidR="00D81117" w:rsidRPr="007B1850" w:rsidRDefault="00E4533F" w:rsidP="00CE0C61">
            <w:pPr>
              <w:jc w:val="center"/>
              <w:rPr>
                <w:rFonts w:eastAsia="Calibri"/>
                <w:lang w:eastAsia="en-US"/>
              </w:rPr>
            </w:pPr>
            <w:r w:rsidRPr="00E4533F">
              <w:rPr>
                <w:rFonts w:eastAsia="Calibri"/>
                <w:lang w:eastAsia="en-US"/>
              </w:rPr>
              <w:t>Реечный ПБВ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7B1850">
              <w:rPr>
                <w:rFonts w:eastAsia="Calibri"/>
                <w:lang w:eastAsia="en-US"/>
              </w:rPr>
              <w:t>пКл</w:t>
            </w:r>
            <w:proofErr w:type="spellEnd"/>
            <w:r w:rsidRPr="007B1850">
              <w:rPr>
                <w:rFonts w:eastAsia="Calibri"/>
                <w:lang w:eastAsia="en-US"/>
              </w:rPr>
              <w:t>, не более</w:t>
            </w:r>
          </w:p>
        </w:tc>
        <w:tc>
          <w:tcPr>
            <w:tcW w:w="5230" w:type="dxa"/>
          </w:tcPr>
          <w:p w:rsidR="00D81117" w:rsidRPr="007B1850" w:rsidRDefault="00E4533F" w:rsidP="00CE0C6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Тип высоковольтного ввода</w:t>
            </w:r>
          </w:p>
        </w:tc>
        <w:tc>
          <w:tcPr>
            <w:tcW w:w="5230" w:type="dxa"/>
          </w:tcPr>
          <w:p w:rsidR="00D81117" w:rsidRPr="007B1850" w:rsidRDefault="00D81117" w:rsidP="00CE0C61">
            <w:pPr>
              <w:jc w:val="center"/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Воздуш</w:t>
            </w:r>
            <w:r>
              <w:rPr>
                <w:rFonts w:eastAsia="Calibri"/>
                <w:lang w:eastAsia="en-US"/>
              </w:rPr>
              <w:t>ный, в соответствии с патентом П</w:t>
            </w:r>
            <w:r w:rsidRPr="007B1850">
              <w:rPr>
                <w:rFonts w:eastAsia="Calibri"/>
                <w:lang w:eastAsia="en-US"/>
              </w:rPr>
              <w:t>АО «МРСК Центра» №101278 от 10.01.2011 г.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Тип низковольтного ввода</w:t>
            </w:r>
          </w:p>
        </w:tc>
        <w:tc>
          <w:tcPr>
            <w:tcW w:w="5230" w:type="dxa"/>
          </w:tcPr>
          <w:p w:rsidR="00D81117" w:rsidRPr="007B1850" w:rsidRDefault="00D81117" w:rsidP="00CE0C61">
            <w:pPr>
              <w:jc w:val="center"/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Воздуш</w:t>
            </w:r>
            <w:r>
              <w:rPr>
                <w:rFonts w:eastAsia="Calibri"/>
                <w:lang w:eastAsia="en-US"/>
              </w:rPr>
              <w:t>ный, в соответствии с патентом П</w:t>
            </w:r>
            <w:r w:rsidRPr="007B1850">
              <w:rPr>
                <w:rFonts w:eastAsia="Calibri"/>
                <w:lang w:eastAsia="en-US"/>
              </w:rPr>
              <w:t>АО «МРСК Центра» №101278 от 10.01.2011 г.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Уровень изоляции по ГОСТ 1516.3-96</w:t>
            </w:r>
          </w:p>
        </w:tc>
        <w:tc>
          <w:tcPr>
            <w:tcW w:w="5230" w:type="dxa"/>
          </w:tcPr>
          <w:p w:rsidR="00D81117" w:rsidRPr="007B1850" w:rsidRDefault="00E4533F" w:rsidP="00CE0C61">
            <w:pPr>
              <w:jc w:val="center"/>
              <w:rPr>
                <w:rFonts w:eastAsia="Calibri"/>
                <w:lang w:eastAsia="en-US"/>
              </w:rPr>
            </w:pPr>
            <w:r w:rsidRPr="00E4533F">
              <w:rPr>
                <w:rFonts w:eastAsia="Calibri"/>
                <w:lang w:eastAsia="en-US"/>
              </w:rPr>
              <w:t>Нормальная, тип «Б»</w:t>
            </w:r>
          </w:p>
        </w:tc>
      </w:tr>
      <w:tr w:rsidR="00D81117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117" w:rsidRPr="007B1850" w:rsidRDefault="00D81117" w:rsidP="00CE0C6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Удельная длина пути утечки внешней изоляции, см/кВ, не менее</w:t>
            </w:r>
          </w:p>
        </w:tc>
        <w:tc>
          <w:tcPr>
            <w:tcW w:w="5230" w:type="dxa"/>
          </w:tcPr>
          <w:p w:rsidR="00D81117" w:rsidRPr="007B1850" w:rsidRDefault="00E4533F" w:rsidP="00CE0C6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2,25</w:t>
            </w:r>
          </w:p>
        </w:tc>
      </w:tr>
      <w:tr w:rsidR="00502E03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E03" w:rsidRPr="007B1850" w:rsidRDefault="00502E03" w:rsidP="00502E0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 xml:space="preserve">Способ заземления </w:t>
            </w:r>
            <w:proofErr w:type="spellStart"/>
            <w:r w:rsidRPr="007B1850">
              <w:rPr>
                <w:rFonts w:eastAsia="Calibri"/>
                <w:lang w:eastAsia="en-US"/>
              </w:rPr>
              <w:t>нейтрали</w:t>
            </w:r>
            <w:proofErr w:type="spellEnd"/>
            <w:r w:rsidRPr="007B1850">
              <w:rPr>
                <w:rFonts w:eastAsia="Calibri"/>
                <w:lang w:eastAsia="en-US"/>
              </w:rPr>
              <w:t xml:space="preserve"> ВН/НН</w:t>
            </w:r>
          </w:p>
        </w:tc>
        <w:tc>
          <w:tcPr>
            <w:tcW w:w="5230" w:type="dxa"/>
          </w:tcPr>
          <w:p w:rsidR="00502E03" w:rsidRPr="00502E03" w:rsidRDefault="00502E03" w:rsidP="00502E0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02E03">
              <w:rPr>
                <w:rFonts w:eastAsia="Calibri"/>
                <w:lang w:eastAsia="en-US"/>
              </w:rPr>
              <w:t xml:space="preserve">Изолированная / </w:t>
            </w:r>
            <w:proofErr w:type="spellStart"/>
            <w:r w:rsidRPr="00502E03">
              <w:rPr>
                <w:rFonts w:eastAsia="Calibri"/>
                <w:lang w:eastAsia="en-US"/>
              </w:rPr>
              <w:t>глухозаземленная</w:t>
            </w:r>
            <w:proofErr w:type="spellEnd"/>
          </w:p>
        </w:tc>
      </w:tr>
      <w:tr w:rsidR="00502E03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E03" w:rsidRPr="007B1850" w:rsidRDefault="00502E03" w:rsidP="00502E0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7B1850">
              <w:rPr>
                <w:rFonts w:eastAsia="Calibri"/>
                <w:lang w:eastAsia="en-US"/>
              </w:rPr>
              <w:t>дБА</w:t>
            </w:r>
            <w:proofErr w:type="spellEnd"/>
          </w:p>
        </w:tc>
        <w:tc>
          <w:tcPr>
            <w:tcW w:w="5230" w:type="dxa"/>
          </w:tcPr>
          <w:p w:rsidR="00502E03" w:rsidRPr="00502E03" w:rsidRDefault="00502E03" w:rsidP="00502E03">
            <w:pPr>
              <w:jc w:val="center"/>
              <w:rPr>
                <w:rFonts w:eastAsia="Calibri"/>
                <w:lang w:eastAsia="en-US"/>
              </w:rPr>
            </w:pPr>
            <w:r w:rsidRPr="00502E03">
              <w:rPr>
                <w:rFonts w:eastAsia="Calibri"/>
                <w:lang w:eastAsia="en-US"/>
              </w:rPr>
              <w:t>40</w:t>
            </w:r>
          </w:p>
        </w:tc>
      </w:tr>
      <w:tr w:rsidR="00502E03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E03" w:rsidRPr="007B1850" w:rsidRDefault="00502E03" w:rsidP="00502E03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5230" w:type="dxa"/>
          </w:tcPr>
          <w:p w:rsidR="00502E03" w:rsidRPr="00502E03" w:rsidRDefault="00502E03" w:rsidP="00502E03">
            <w:pPr>
              <w:jc w:val="center"/>
              <w:rPr>
                <w:rFonts w:eastAsia="Calibri"/>
                <w:lang w:eastAsia="en-US"/>
              </w:rPr>
            </w:pPr>
            <w:r w:rsidRPr="00502E03">
              <w:rPr>
                <w:rFonts w:eastAsia="Calibri"/>
                <w:lang w:eastAsia="en-US"/>
              </w:rPr>
              <w:t>10</w:t>
            </w:r>
          </w:p>
        </w:tc>
      </w:tr>
      <w:tr w:rsidR="00502E03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E03" w:rsidRPr="007B1850" w:rsidRDefault="00502E03" w:rsidP="00502E03">
            <w:pPr>
              <w:rPr>
                <w:rFonts w:eastAsia="Calibri"/>
                <w:lang w:eastAsia="en-US"/>
              </w:rPr>
            </w:pPr>
            <w:r w:rsidRPr="007B1850">
              <w:rPr>
                <w:rFonts w:eastAsia="Calibri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5230" w:type="dxa"/>
          </w:tcPr>
          <w:p w:rsidR="00502E03" w:rsidRPr="007B1850" w:rsidRDefault="00502E03" w:rsidP="00502E0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502E03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2E03" w:rsidRPr="00662380" w:rsidRDefault="00502E03" w:rsidP="003109DB">
            <w:r w:rsidRPr="00463208">
              <w:lastRenderedPageBreak/>
              <w:t>Требование к АСТУ</w:t>
            </w:r>
            <w:r>
              <w:t xml:space="preserve"> (АСУЭ и ТМ)</w:t>
            </w:r>
            <w:r w:rsidR="009F321B">
              <w:t xml:space="preserve"> (</w:t>
            </w:r>
            <w:r w:rsidR="003109DB">
              <w:t>2</w:t>
            </w:r>
            <w:r w:rsidR="009F321B">
              <w:t>а)</w:t>
            </w:r>
          </w:p>
        </w:tc>
        <w:tc>
          <w:tcPr>
            <w:tcW w:w="5230" w:type="dxa"/>
          </w:tcPr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Установка шкафа ТМ и АСКУЭ с функцией диспетчеризации в комплекте: 3ф. электросчетчик, модуль(и) ввода-вывода (23ТС), испытательная коробка, бесперебойное питание оборудования, возможна комплектация УСПД или коммуникационным контроллером, для передачи данных в ОИК и ИВК. Поддержка протоколов передачи данных на верхний уровень МЭК 60870-5-104, СПОДЭС (в случае отсутствия УСПД или контроллера).</w:t>
            </w:r>
          </w:p>
          <w:p w:rsidR="003109DB" w:rsidRDefault="003109DB" w:rsidP="003109DB">
            <w:pPr>
              <w:spacing w:line="276" w:lineRule="auto"/>
              <w:jc w:val="both"/>
              <w:rPr>
                <w:b/>
                <w:szCs w:val="26"/>
                <w:u w:val="single"/>
              </w:rPr>
            </w:pPr>
            <w:r>
              <w:rPr>
                <w:b/>
                <w:szCs w:val="26"/>
                <w:u w:val="single"/>
              </w:rPr>
              <w:t xml:space="preserve">Контролируемые </w:t>
            </w:r>
            <w:proofErr w:type="gramStart"/>
            <w:r>
              <w:rPr>
                <w:b/>
                <w:szCs w:val="26"/>
                <w:u w:val="single"/>
              </w:rPr>
              <w:t>параметры  ТМ</w:t>
            </w:r>
            <w:proofErr w:type="gramEnd"/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Телесигнализация:</w:t>
            </w:r>
          </w:p>
          <w:p w:rsidR="003109DB" w:rsidRDefault="003109DB" w:rsidP="00A12FFF">
            <w:pPr>
              <w:tabs>
                <w:tab w:val="left" w:pos="316"/>
              </w:tabs>
              <w:spacing w:line="276" w:lineRule="auto"/>
              <w:ind w:firstLine="32"/>
              <w:jc w:val="both"/>
              <w:rPr>
                <w:szCs w:val="26"/>
              </w:rPr>
            </w:pPr>
            <w:r>
              <w:rPr>
                <w:szCs w:val="26"/>
              </w:rPr>
              <w:t>-</w:t>
            </w:r>
            <w:r>
              <w:rPr>
                <w:szCs w:val="26"/>
              </w:rPr>
              <w:tab/>
              <w:t>Положение двери шкафа ТМ и АСУЭ</w:t>
            </w:r>
          </w:p>
          <w:p w:rsidR="003109DB" w:rsidRDefault="003109DB" w:rsidP="00A12FFF">
            <w:pPr>
              <w:tabs>
                <w:tab w:val="left" w:pos="316"/>
              </w:tabs>
              <w:spacing w:line="276" w:lineRule="auto"/>
              <w:ind w:firstLine="32"/>
              <w:jc w:val="both"/>
              <w:rPr>
                <w:szCs w:val="26"/>
              </w:rPr>
            </w:pPr>
            <w:r>
              <w:rPr>
                <w:szCs w:val="26"/>
              </w:rPr>
              <w:t>-</w:t>
            </w:r>
            <w:r>
              <w:rPr>
                <w:szCs w:val="26"/>
              </w:rPr>
              <w:tab/>
              <w:t>Положение двери(ей) шкафа силового оборудования (1 обобщенный сигнал)</w:t>
            </w:r>
          </w:p>
          <w:p w:rsidR="003109DB" w:rsidRDefault="003109DB" w:rsidP="00A12FFF">
            <w:pPr>
              <w:tabs>
                <w:tab w:val="left" w:pos="316"/>
              </w:tabs>
              <w:spacing w:line="276" w:lineRule="auto"/>
              <w:ind w:firstLine="32"/>
              <w:jc w:val="both"/>
              <w:rPr>
                <w:szCs w:val="26"/>
              </w:rPr>
            </w:pPr>
            <w:r>
              <w:rPr>
                <w:szCs w:val="26"/>
              </w:rPr>
              <w:t>-</w:t>
            </w:r>
            <w:r>
              <w:rPr>
                <w:szCs w:val="26"/>
              </w:rPr>
              <w:tab/>
              <w:t xml:space="preserve">Наличие напряжения на отходящих фидерах (от 2 до 6 </w:t>
            </w:r>
            <w:proofErr w:type="spellStart"/>
            <w:r>
              <w:rPr>
                <w:szCs w:val="26"/>
              </w:rPr>
              <w:t>физеров</w:t>
            </w:r>
            <w:proofErr w:type="spellEnd"/>
            <w:r>
              <w:rPr>
                <w:szCs w:val="26"/>
              </w:rPr>
              <w:t xml:space="preserve"> - 18 фаз (18ТС);</w:t>
            </w:r>
          </w:p>
          <w:p w:rsidR="003109DB" w:rsidRDefault="003109DB" w:rsidP="00A12FFF">
            <w:pPr>
              <w:tabs>
                <w:tab w:val="left" w:pos="316"/>
              </w:tabs>
              <w:spacing w:line="276" w:lineRule="auto"/>
              <w:ind w:firstLine="32"/>
              <w:jc w:val="both"/>
              <w:rPr>
                <w:szCs w:val="26"/>
              </w:rPr>
            </w:pPr>
            <w:r>
              <w:rPr>
                <w:szCs w:val="26"/>
              </w:rPr>
              <w:t>-</w:t>
            </w:r>
            <w:r>
              <w:rPr>
                <w:szCs w:val="26"/>
              </w:rPr>
              <w:tab/>
              <w:t xml:space="preserve"> Контроль напряжения питания на вводе в устройство</w:t>
            </w:r>
          </w:p>
          <w:p w:rsidR="003109DB" w:rsidRDefault="003109DB" w:rsidP="00A12FFF">
            <w:pPr>
              <w:tabs>
                <w:tab w:val="left" w:pos="316"/>
              </w:tabs>
              <w:spacing w:line="276" w:lineRule="auto"/>
              <w:ind w:firstLine="32"/>
              <w:jc w:val="both"/>
              <w:rPr>
                <w:szCs w:val="26"/>
              </w:rPr>
            </w:pPr>
            <w:r>
              <w:rPr>
                <w:szCs w:val="26"/>
              </w:rPr>
              <w:t>-</w:t>
            </w:r>
            <w:r>
              <w:rPr>
                <w:szCs w:val="26"/>
              </w:rPr>
              <w:tab/>
              <w:t>Наличие напряжения питания на вводе в устройство;</w:t>
            </w:r>
          </w:p>
          <w:p w:rsidR="003109DB" w:rsidRDefault="003109DB" w:rsidP="00A12FFF">
            <w:pPr>
              <w:tabs>
                <w:tab w:val="left" w:pos="316"/>
              </w:tabs>
              <w:spacing w:line="276" w:lineRule="auto"/>
              <w:ind w:firstLine="32"/>
              <w:jc w:val="both"/>
              <w:rPr>
                <w:szCs w:val="26"/>
              </w:rPr>
            </w:pPr>
            <w:r>
              <w:rPr>
                <w:szCs w:val="26"/>
              </w:rPr>
              <w:t>-</w:t>
            </w:r>
            <w:r>
              <w:rPr>
                <w:szCs w:val="26"/>
              </w:rPr>
              <w:tab/>
              <w:t>1 ТС с датчиков пожарной сигнализации;</w:t>
            </w:r>
          </w:p>
          <w:p w:rsidR="003109DB" w:rsidRDefault="003109DB" w:rsidP="00A12FFF">
            <w:pPr>
              <w:tabs>
                <w:tab w:val="left" w:pos="316"/>
              </w:tabs>
              <w:spacing w:line="276" w:lineRule="auto"/>
              <w:ind w:firstLine="32"/>
              <w:jc w:val="both"/>
              <w:rPr>
                <w:szCs w:val="26"/>
              </w:rPr>
            </w:pPr>
            <w:r>
              <w:rPr>
                <w:szCs w:val="26"/>
              </w:rPr>
              <w:t>-</w:t>
            </w:r>
            <w:r>
              <w:rPr>
                <w:szCs w:val="26"/>
              </w:rPr>
              <w:tab/>
              <w:t xml:space="preserve">1 ТС с датчиков </w:t>
            </w:r>
            <w:proofErr w:type="spellStart"/>
            <w:r>
              <w:rPr>
                <w:szCs w:val="26"/>
              </w:rPr>
              <w:t>объма</w:t>
            </w:r>
            <w:proofErr w:type="spellEnd"/>
            <w:r>
              <w:rPr>
                <w:szCs w:val="26"/>
              </w:rPr>
              <w:t>.</w:t>
            </w:r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Телеизмерения:</w:t>
            </w:r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На вводе 0,4кВ в ТП </w:t>
            </w:r>
            <w:proofErr w:type="spellStart"/>
            <w:r>
              <w:rPr>
                <w:szCs w:val="26"/>
              </w:rPr>
              <w:t>Iа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Ib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Ic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Ua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Ub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Uc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Uср</w:t>
            </w:r>
            <w:proofErr w:type="spellEnd"/>
            <w:r>
              <w:rPr>
                <w:szCs w:val="26"/>
              </w:rPr>
              <w:t>. на секции 0,4кВ, P, Q в ОИК (спорадическая передача по апертуре)</w:t>
            </w:r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- Данные технического учета и журнал событий счетчика в ИВК АСУЭ;</w:t>
            </w:r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- Данные коммерческого учета и журнал событий счетчика в ИВК АСУЭ.</w:t>
            </w:r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Iа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Ib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Ic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Ua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Ub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Uc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Uср</w:t>
            </w:r>
            <w:proofErr w:type="spellEnd"/>
            <w:r>
              <w:rPr>
                <w:szCs w:val="26"/>
              </w:rPr>
              <w:t>. на секции 0,4кВ, P, Q</w:t>
            </w:r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Протокол передачи данных МЭК 60870-5-104 и МЭК 61850, интеграция с ОИК АСТУ филиала.</w:t>
            </w:r>
          </w:p>
          <w:p w:rsidR="003109DB" w:rsidRDefault="003109DB" w:rsidP="003109DB">
            <w:pPr>
              <w:spacing w:line="276" w:lineRule="auto"/>
              <w:jc w:val="both"/>
              <w:rPr>
                <w:b/>
                <w:szCs w:val="26"/>
                <w:u w:val="single"/>
              </w:rPr>
            </w:pPr>
            <w:r>
              <w:rPr>
                <w:b/>
                <w:szCs w:val="26"/>
                <w:u w:val="single"/>
              </w:rPr>
              <w:t>Учет электроэнергии</w:t>
            </w:r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Данные технического учета и журнал событий счетчика в ИВК АСУЭ «Пирамида-сети»</w:t>
            </w:r>
          </w:p>
          <w:p w:rsidR="003109DB" w:rsidRDefault="003109DB" w:rsidP="003109DB">
            <w:pPr>
              <w:spacing w:line="276" w:lineRule="auto"/>
              <w:jc w:val="both"/>
              <w:rPr>
                <w:b/>
                <w:szCs w:val="26"/>
                <w:u w:val="single"/>
              </w:rPr>
            </w:pPr>
            <w:r>
              <w:rPr>
                <w:b/>
                <w:szCs w:val="26"/>
                <w:u w:val="single"/>
              </w:rPr>
              <w:t>Требования к оборудованию</w:t>
            </w:r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3109DB" w:rsidRDefault="003109DB" w:rsidP="003109DB">
            <w:pPr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УСПД/контроллер в части учета ЭЭ должен соответствовать требованиям СТО 34.01-5.1-010-2019.</w:t>
            </w:r>
          </w:p>
          <w:p w:rsidR="00502E03" w:rsidRPr="00384FF0" w:rsidRDefault="003109DB" w:rsidP="003109DB">
            <w:pPr>
              <w:spacing w:line="276" w:lineRule="auto"/>
              <w:ind w:firstLine="31"/>
              <w:jc w:val="both"/>
            </w:pPr>
            <w:r>
              <w:rPr>
                <w:szCs w:val="26"/>
              </w:rPr>
              <w:t>ПУ должен соответствовать требованиям СТО 34.01-5.1-009-2019</w:t>
            </w:r>
          </w:p>
        </w:tc>
      </w:tr>
      <w:tr w:rsidR="00502E03" w:rsidRPr="007B1850" w:rsidTr="00531239">
        <w:trPr>
          <w:cantSplit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2E03" w:rsidRPr="00463208" w:rsidRDefault="00502E03" w:rsidP="00502E03">
            <w:r w:rsidRPr="00662380">
              <w:t>Тип АСУЭ филиала</w:t>
            </w:r>
          </w:p>
        </w:tc>
        <w:tc>
          <w:tcPr>
            <w:tcW w:w="5230" w:type="dxa"/>
          </w:tcPr>
          <w:p w:rsidR="00502E03" w:rsidRPr="00384FF0" w:rsidRDefault="000E3961" w:rsidP="00502E03">
            <w:pPr>
              <w:spacing w:line="276" w:lineRule="auto"/>
              <w:jc w:val="center"/>
            </w:pPr>
            <w:r w:rsidRPr="000E3961">
              <w:t>ПО «Пирамида-Сети»</w:t>
            </w:r>
          </w:p>
        </w:tc>
      </w:tr>
    </w:tbl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выбор </w:t>
      </w:r>
      <w:r w:rsidRPr="00502E03">
        <w:rPr>
          <w:sz w:val="24"/>
          <w:szCs w:val="24"/>
        </w:rPr>
        <w:t>СТП осуществлять в соответствии с оперативным указанием ПАО «МРСК Центра» «О применении оборудования для распределительных сетей 10(6)/0,4 кВ»;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конструкция крыши должна исключать сток воды с крыши на стены;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защиту КТП/СТП 10(6)/0,4 кВ от перенапряжений осуществить ограничителями перенапряжений 6 (10) кВ и 0,4 кВ в соответствии с СТО 56947007-29.240.02.001-2008;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lastRenderedPageBreak/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</w:t>
      </w:r>
      <w:proofErr w:type="gramStart"/>
      <w:r w:rsidRPr="00502E03">
        <w:rPr>
          <w:sz w:val="24"/>
          <w:szCs w:val="24"/>
        </w:rPr>
        <w:t xml:space="preserve">   (</w:t>
      </w:r>
      <w:proofErr w:type="gramEnd"/>
      <w:r w:rsidRPr="00502E03">
        <w:rPr>
          <w:sz w:val="24"/>
          <w:szCs w:val="24"/>
        </w:rPr>
        <w:t xml:space="preserve">в </w:t>
      </w:r>
      <w:proofErr w:type="spellStart"/>
      <w:r w:rsidRPr="00502E03">
        <w:rPr>
          <w:sz w:val="24"/>
          <w:szCs w:val="24"/>
        </w:rPr>
        <w:t>т.ч</w:t>
      </w:r>
      <w:proofErr w:type="spellEnd"/>
      <w:r w:rsidRPr="00502E03">
        <w:rPr>
          <w:sz w:val="24"/>
          <w:szCs w:val="24"/>
        </w:rPr>
        <w:t>. заключенными договорами ТП) рост нагрузок в ближайшую (1-3 года) перспективу;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 xml:space="preserve">на ТП-10(6)/0,4 кВ (СТП-10(6)/0,4кВ) должна быть установлена информационная табличка с диспетчерским наименованием (согласно </w:t>
      </w:r>
      <w:proofErr w:type="gramStart"/>
      <w:r w:rsidRPr="00502E03">
        <w:rPr>
          <w:sz w:val="24"/>
          <w:szCs w:val="24"/>
        </w:rPr>
        <w:t>требованиям  фирменного</w:t>
      </w:r>
      <w:proofErr w:type="gramEnd"/>
      <w:r w:rsidRPr="00502E03">
        <w:rPr>
          <w:sz w:val="24"/>
          <w:szCs w:val="24"/>
        </w:rPr>
        <w:t xml:space="preserve"> стиля ПАО «МРСК Центра» и ПАО «МРСК Центра и Приволжья»);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для ввода/выводов СИП-2 из шкафа РУ-0,4 кВ применять шланг электромонтажный (</w:t>
      </w:r>
      <w:proofErr w:type="spellStart"/>
      <w:r w:rsidRPr="00502E03">
        <w:rPr>
          <w:sz w:val="24"/>
          <w:szCs w:val="24"/>
        </w:rPr>
        <w:t>металлорукав</w:t>
      </w:r>
      <w:proofErr w:type="spellEnd"/>
      <w:r w:rsidRPr="00502E03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502E03">
        <w:rPr>
          <w:sz w:val="24"/>
          <w:szCs w:val="24"/>
        </w:rPr>
        <w:t>бушинг</w:t>
      </w:r>
      <w:proofErr w:type="spellEnd"/>
      <w:r w:rsidRPr="00502E03">
        <w:rPr>
          <w:sz w:val="24"/>
          <w:szCs w:val="24"/>
        </w:rPr>
        <w:t>) для ввода в шкаф РУ-0,4 кВ;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502E03" w:rsidRPr="00502E03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444662" w:rsidRPr="00FC0C7B" w:rsidRDefault="00502E03" w:rsidP="000E3961">
      <w:pPr>
        <w:pStyle w:val="310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02E03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44662" w:rsidRPr="00FC0C7B">
        <w:rPr>
          <w:sz w:val="24"/>
          <w:szCs w:val="24"/>
        </w:rPr>
        <w:t>.</w:t>
      </w:r>
    </w:p>
    <w:p w:rsidR="009D57F3" w:rsidRPr="00907283" w:rsidRDefault="009D57F3" w:rsidP="000E3961">
      <w:pPr>
        <w:tabs>
          <w:tab w:val="left" w:pos="1134"/>
        </w:tabs>
        <w:ind w:left="709"/>
        <w:contextualSpacing/>
        <w:jc w:val="both"/>
        <w:rPr>
          <w:sz w:val="24"/>
          <w:szCs w:val="24"/>
        </w:rPr>
      </w:pPr>
      <w:r w:rsidRPr="00907283">
        <w:rPr>
          <w:sz w:val="24"/>
          <w:szCs w:val="24"/>
        </w:rPr>
        <w:t>Требования к конструкции силового трансформатора:</w:t>
      </w:r>
    </w:p>
    <w:p w:rsidR="009D57F3" w:rsidRPr="00907283" w:rsidRDefault="009D57F3" w:rsidP="000E3961">
      <w:pPr>
        <w:numPr>
          <w:ilvl w:val="0"/>
          <w:numId w:val="5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907283">
        <w:rPr>
          <w:sz w:val="24"/>
          <w:szCs w:val="24"/>
        </w:rPr>
        <w:t xml:space="preserve">гофрированный бак несущей конструкции. </w:t>
      </w:r>
      <w:r w:rsidRPr="00907283">
        <w:rPr>
          <w:color w:val="000000"/>
          <w:sz w:val="24"/>
          <w:szCs w:val="24"/>
        </w:rPr>
        <w:t xml:space="preserve">Приемное устройство навесной системы трансформатора с креплением к ж/б опоре в соответствии с патентом </w:t>
      </w:r>
      <w:r w:rsidRPr="00907283">
        <w:rPr>
          <w:sz w:val="24"/>
          <w:szCs w:val="24"/>
        </w:rPr>
        <w:t xml:space="preserve">ПАО «МРСК </w:t>
      </w:r>
      <w:proofErr w:type="gramStart"/>
      <w:r w:rsidRPr="00907283">
        <w:rPr>
          <w:sz w:val="24"/>
          <w:szCs w:val="24"/>
        </w:rPr>
        <w:t>Центра»  №</w:t>
      </w:r>
      <w:proofErr w:type="gramEnd"/>
      <w:r w:rsidRPr="00907283">
        <w:rPr>
          <w:sz w:val="24"/>
          <w:szCs w:val="24"/>
        </w:rPr>
        <w:t xml:space="preserve"> 133982 </w:t>
      </w:r>
      <w:r w:rsidRPr="00907283">
        <w:rPr>
          <w:color w:val="000000"/>
          <w:sz w:val="24"/>
          <w:szCs w:val="24"/>
        </w:rPr>
        <w:t>от 27.10.2013 г.;</w:t>
      </w:r>
    </w:p>
    <w:p w:rsidR="009D57F3" w:rsidRPr="00907283" w:rsidRDefault="009D57F3" w:rsidP="000E3961">
      <w:pPr>
        <w:numPr>
          <w:ilvl w:val="0"/>
          <w:numId w:val="5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proofErr w:type="gramStart"/>
      <w:r w:rsidRPr="00907283">
        <w:rPr>
          <w:sz w:val="24"/>
          <w:szCs w:val="24"/>
        </w:rPr>
        <w:t>без гофры</w:t>
      </w:r>
      <w:proofErr w:type="gramEnd"/>
      <w:r w:rsidRPr="00907283">
        <w:rPr>
          <w:sz w:val="24"/>
          <w:szCs w:val="24"/>
        </w:rPr>
        <w:t xml:space="preserve"> на задней, прилегающей к телу опоры, стенке трансформатора;</w:t>
      </w:r>
    </w:p>
    <w:p w:rsidR="009D57F3" w:rsidRPr="00907283" w:rsidRDefault="009D57F3" w:rsidP="000E3961">
      <w:pPr>
        <w:numPr>
          <w:ilvl w:val="0"/>
          <w:numId w:val="5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907283">
        <w:rPr>
          <w:sz w:val="24"/>
          <w:szCs w:val="24"/>
        </w:rPr>
        <w:t>увеличенные ребра трех оставшихся гофрированных стенок бака для обеспечения необходимого уровня охлаждения (в соответствии с тепловым расчетом);</w:t>
      </w:r>
    </w:p>
    <w:p w:rsidR="009D57F3" w:rsidRPr="00907283" w:rsidRDefault="009D57F3" w:rsidP="000E3961">
      <w:pPr>
        <w:numPr>
          <w:ilvl w:val="0"/>
          <w:numId w:val="5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907283">
        <w:rPr>
          <w:sz w:val="24"/>
          <w:szCs w:val="24"/>
        </w:rPr>
        <w:t>расположение выводов 0,4 кВ трансформатора относительно вводов 10 (6) кВ – ближе к опоре;</w:t>
      </w:r>
    </w:p>
    <w:p w:rsidR="009D57F3" w:rsidRPr="00907283" w:rsidRDefault="009D57F3" w:rsidP="000E3961">
      <w:pPr>
        <w:numPr>
          <w:ilvl w:val="0"/>
          <w:numId w:val="5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907283">
        <w:rPr>
          <w:sz w:val="24"/>
          <w:szCs w:val="24"/>
        </w:rPr>
        <w:t>высоковольтные вводы 10 (6) кВ и выводы 0,4 кВ должны быть закрыты и защищены от коррозии и окисления термоусаживаемыми трубками (обеспечение герметичности выводов 10 и 0,4 кВ);</w:t>
      </w:r>
    </w:p>
    <w:p w:rsidR="009D57F3" w:rsidRPr="00907283" w:rsidRDefault="009D57F3" w:rsidP="000E3961">
      <w:pPr>
        <w:numPr>
          <w:ilvl w:val="0"/>
          <w:numId w:val="5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907283">
        <w:rPr>
          <w:sz w:val="24"/>
          <w:szCs w:val="24"/>
        </w:rPr>
        <w:t xml:space="preserve">крышка бака трансформатора должна иметь конструкцию, позволяющую установить на ней ОПН 10 кВ, в </w:t>
      </w:r>
      <w:r w:rsidRPr="00907283">
        <w:rPr>
          <w:color w:val="000000"/>
          <w:sz w:val="24"/>
          <w:szCs w:val="24"/>
        </w:rPr>
        <w:t xml:space="preserve">соответствии с патентом </w:t>
      </w:r>
      <w:r w:rsidRPr="00907283">
        <w:rPr>
          <w:sz w:val="24"/>
          <w:szCs w:val="24"/>
        </w:rPr>
        <w:t xml:space="preserve">ПАО «МРСК Центра» № 133982 от 27.10.2013. </w:t>
      </w:r>
    </w:p>
    <w:p w:rsidR="009D57F3" w:rsidRPr="00907283" w:rsidRDefault="009D57F3" w:rsidP="000E3961">
      <w:pPr>
        <w:tabs>
          <w:tab w:val="left" w:pos="1134"/>
        </w:tabs>
        <w:ind w:left="709"/>
        <w:contextualSpacing/>
        <w:jc w:val="both"/>
        <w:rPr>
          <w:sz w:val="24"/>
          <w:szCs w:val="24"/>
        </w:rPr>
      </w:pPr>
      <w:r w:rsidRPr="00907283">
        <w:rPr>
          <w:sz w:val="24"/>
          <w:szCs w:val="24"/>
        </w:rPr>
        <w:t>Технические данные ОПН (в составе трансформатора) должны быть не ниже приведенных значений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0"/>
        <w:gridCol w:w="1884"/>
      </w:tblGrid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  <w:rPr>
                <w:b/>
              </w:rPr>
            </w:pPr>
            <w:r w:rsidRPr="009D57F3">
              <w:rPr>
                <w:b/>
              </w:rPr>
              <w:lastRenderedPageBreak/>
              <w:t>Наименование параметра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  <w:rPr>
                <w:b/>
              </w:rPr>
            </w:pPr>
            <w:r w:rsidRPr="009D57F3">
              <w:rPr>
                <w:b/>
              </w:rPr>
              <w:t>Значение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9D57F3">
              <w:t>Класс напряжения сети, кВ</w:t>
            </w:r>
          </w:p>
        </w:tc>
        <w:tc>
          <w:tcPr>
            <w:tcW w:w="1884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1134"/>
              </w:tabs>
              <w:contextualSpacing/>
              <w:jc w:val="center"/>
            </w:pPr>
            <w:r w:rsidRPr="009D57F3">
              <w:t>10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  <w:vAlign w:val="center"/>
          </w:tcPr>
          <w:p w:rsidR="009D57F3" w:rsidRPr="009D57F3" w:rsidRDefault="009D57F3" w:rsidP="00CE0C61">
            <w:r w:rsidRPr="009D57F3">
              <w:t>Наибольшее длительно допустимое рабочее напряжение, не менее, кВ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</w:pPr>
            <w:r w:rsidRPr="009D57F3">
              <w:t>12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  <w:vAlign w:val="center"/>
          </w:tcPr>
          <w:p w:rsidR="009D57F3" w:rsidRPr="009D57F3" w:rsidRDefault="009D57F3" w:rsidP="00CE0C61">
            <w:r w:rsidRPr="009D57F3">
              <w:t xml:space="preserve">Ток пропускной  способности для импульсов тока 2000 </w:t>
            </w:r>
            <w:proofErr w:type="spellStart"/>
            <w:r w:rsidRPr="009D57F3">
              <w:t>мкс</w:t>
            </w:r>
            <w:proofErr w:type="spellEnd"/>
            <w:r w:rsidRPr="009D57F3">
              <w:t>, не менее, А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  <w:rPr>
                <w:color w:val="000000"/>
              </w:rPr>
            </w:pPr>
            <w:r w:rsidRPr="009D57F3">
              <w:rPr>
                <w:color w:val="000000"/>
              </w:rPr>
              <w:t>550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</w:tcPr>
          <w:p w:rsidR="009D57F3" w:rsidRPr="009D57F3" w:rsidRDefault="009D57F3" w:rsidP="00CE0C61">
            <w:r w:rsidRPr="009D57F3">
              <w:t xml:space="preserve">Номинальный разрядный ток 8/20 </w:t>
            </w:r>
            <w:proofErr w:type="spellStart"/>
            <w:r w:rsidRPr="009D57F3">
              <w:t>мкс</w:t>
            </w:r>
            <w:proofErr w:type="spellEnd"/>
            <w:r w:rsidRPr="009D57F3">
              <w:t>, кА</w:t>
            </w:r>
          </w:p>
        </w:tc>
        <w:tc>
          <w:tcPr>
            <w:tcW w:w="1884" w:type="dxa"/>
            <w:shd w:val="clear" w:color="auto" w:fill="auto"/>
          </w:tcPr>
          <w:p w:rsidR="009D57F3" w:rsidRPr="009D57F3" w:rsidRDefault="009D57F3" w:rsidP="00CE0C61">
            <w:pPr>
              <w:jc w:val="center"/>
            </w:pPr>
            <w:r w:rsidRPr="009D57F3">
              <w:t>10</w:t>
            </w:r>
          </w:p>
        </w:tc>
      </w:tr>
      <w:tr w:rsidR="009D57F3" w:rsidRPr="00907283" w:rsidTr="00CE0C61">
        <w:trPr>
          <w:jc w:val="center"/>
        </w:trPr>
        <w:tc>
          <w:tcPr>
            <w:tcW w:w="9674" w:type="dxa"/>
            <w:gridSpan w:val="2"/>
            <w:shd w:val="clear" w:color="auto" w:fill="auto"/>
          </w:tcPr>
          <w:p w:rsidR="009D57F3" w:rsidRPr="009D57F3" w:rsidRDefault="009D57F3" w:rsidP="00CE0C61">
            <w:pPr>
              <w:tabs>
                <w:tab w:val="left" w:pos="1134"/>
              </w:tabs>
              <w:contextualSpacing/>
              <w:jc w:val="both"/>
            </w:pPr>
            <w:r w:rsidRPr="009D57F3">
              <w:t>Остающееся напряжение, кВ: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  <w:vAlign w:val="center"/>
          </w:tcPr>
          <w:p w:rsidR="009D57F3" w:rsidRPr="009D57F3" w:rsidRDefault="009D57F3" w:rsidP="00CE0C61">
            <w:pPr>
              <w:rPr>
                <w:vertAlign w:val="superscript"/>
              </w:rPr>
            </w:pPr>
            <w:r w:rsidRPr="009D57F3">
              <w:t xml:space="preserve">при коммутационном импульсе тока 500А, 30/60 </w:t>
            </w:r>
            <w:proofErr w:type="spellStart"/>
            <w:r w:rsidRPr="009D57F3">
              <w:t>мкс</w:t>
            </w:r>
            <w:proofErr w:type="spellEnd"/>
            <w:r w:rsidRPr="009D57F3">
              <w:t xml:space="preserve">, не менее 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  <w:rPr>
                <w:highlight w:val="red"/>
              </w:rPr>
            </w:pPr>
            <w:r w:rsidRPr="009D57F3">
              <w:t>31,3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  <w:vAlign w:val="center"/>
          </w:tcPr>
          <w:p w:rsidR="009D57F3" w:rsidRPr="009D57F3" w:rsidRDefault="009D57F3" w:rsidP="00CE0C61">
            <w:pPr>
              <w:rPr>
                <w:vertAlign w:val="superscript"/>
              </w:rPr>
            </w:pPr>
            <w:r w:rsidRPr="009D57F3">
              <w:t xml:space="preserve">при грозовом импульсе тока </w:t>
            </w:r>
            <w:r w:rsidRPr="009D57F3">
              <w:rPr>
                <w:color w:val="000000"/>
              </w:rPr>
              <w:t>5000 А, 8/20</w:t>
            </w:r>
            <w:r w:rsidRPr="009D57F3">
              <w:t xml:space="preserve"> </w:t>
            </w:r>
            <w:proofErr w:type="spellStart"/>
            <w:r w:rsidRPr="009D57F3">
              <w:t>мкс</w:t>
            </w:r>
            <w:proofErr w:type="spellEnd"/>
            <w:r w:rsidRPr="009D57F3">
              <w:t>, не более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  <w:rPr>
                <w:color w:val="000000"/>
              </w:rPr>
            </w:pPr>
            <w:r w:rsidRPr="009D57F3">
              <w:rPr>
                <w:color w:val="000000"/>
              </w:rPr>
              <w:t>36,9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</w:tcPr>
          <w:p w:rsidR="009D57F3" w:rsidRPr="009D57F3" w:rsidRDefault="009D57F3" w:rsidP="00CE0C61">
            <w:r w:rsidRPr="009D57F3">
              <w:t>Ток взрывобезопасности, кА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</w:pPr>
            <w:r w:rsidRPr="009D57F3">
              <w:t>20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</w:tcPr>
          <w:p w:rsidR="009D57F3" w:rsidRPr="009D57F3" w:rsidRDefault="009D57F3" w:rsidP="00CE0C61">
            <w:r w:rsidRPr="009D57F3">
              <w:t>Удельная длина пути утечки внешней изоляции</w:t>
            </w:r>
            <w:r w:rsidRPr="009D57F3">
              <w:rPr>
                <w:color w:val="000000"/>
              </w:rPr>
              <w:t xml:space="preserve"> по ГОСТ 9920-89</w:t>
            </w:r>
            <w:r w:rsidRPr="009D57F3">
              <w:t xml:space="preserve">, см/кВ, не менее 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</w:pPr>
            <w:r w:rsidRPr="009D57F3">
              <w:t>2,5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</w:tcPr>
          <w:p w:rsidR="009D57F3" w:rsidRPr="009D57F3" w:rsidRDefault="009D57F3" w:rsidP="00CE0C61">
            <w:r w:rsidRPr="009D57F3">
              <w:t>Материал внешней изоляции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</w:pPr>
            <w:r w:rsidRPr="009D57F3">
              <w:t>полимер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</w:tcPr>
          <w:p w:rsidR="009D57F3" w:rsidRPr="009D57F3" w:rsidRDefault="009D57F3" w:rsidP="00CE0C61">
            <w:r w:rsidRPr="009D57F3">
              <w:t xml:space="preserve">Климатическое исполнение и категория размещения 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  <w:rPr>
                <w:vertAlign w:val="superscript"/>
              </w:rPr>
            </w:pPr>
            <w:r w:rsidRPr="009D57F3">
              <w:t>У1</w:t>
            </w:r>
          </w:p>
        </w:tc>
      </w:tr>
      <w:tr w:rsidR="009D57F3" w:rsidRPr="00907283" w:rsidTr="00CE0C61">
        <w:trPr>
          <w:jc w:val="center"/>
        </w:trPr>
        <w:tc>
          <w:tcPr>
            <w:tcW w:w="7790" w:type="dxa"/>
            <w:shd w:val="clear" w:color="auto" w:fill="auto"/>
          </w:tcPr>
          <w:p w:rsidR="009D57F3" w:rsidRPr="009D57F3" w:rsidRDefault="009D57F3" w:rsidP="00CE0C61">
            <w:r w:rsidRPr="009D57F3">
              <w:t xml:space="preserve">Механическая нагрузка от </w:t>
            </w:r>
            <w:proofErr w:type="spellStart"/>
            <w:r w:rsidRPr="009D57F3">
              <w:t>тяжения</w:t>
            </w:r>
            <w:proofErr w:type="spellEnd"/>
            <w:r w:rsidRPr="009D57F3">
              <w:t xml:space="preserve"> проводов в горизонтальном направлении, Н, не менее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D57F3" w:rsidRPr="009D57F3" w:rsidRDefault="009D57F3" w:rsidP="00CE0C61">
            <w:pPr>
              <w:jc w:val="center"/>
            </w:pPr>
            <w:r w:rsidRPr="009D57F3">
              <w:t>300</w:t>
            </w:r>
          </w:p>
        </w:tc>
      </w:tr>
    </w:tbl>
    <w:p w:rsidR="009D57F3" w:rsidRPr="00907283" w:rsidRDefault="009D57F3" w:rsidP="009D57F3">
      <w:pPr>
        <w:tabs>
          <w:tab w:val="left" w:pos="1134"/>
        </w:tabs>
        <w:jc w:val="both"/>
        <w:rPr>
          <w:b/>
          <w:sz w:val="24"/>
          <w:szCs w:val="24"/>
        </w:rPr>
      </w:pPr>
    </w:p>
    <w:p w:rsidR="009D57F3" w:rsidRPr="00907283" w:rsidRDefault="009D57F3" w:rsidP="000E396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07283">
        <w:rPr>
          <w:sz w:val="24"/>
          <w:szCs w:val="24"/>
        </w:rPr>
        <w:t>Требования к конструкции ОПН:</w:t>
      </w:r>
    </w:p>
    <w:p w:rsidR="009D57F3" w:rsidRPr="00907283" w:rsidRDefault="009D57F3" w:rsidP="000E3961">
      <w:pPr>
        <w:numPr>
          <w:ilvl w:val="0"/>
          <w:numId w:val="58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07283">
        <w:rPr>
          <w:bCs/>
          <w:sz w:val="24"/>
          <w:szCs w:val="24"/>
        </w:rPr>
        <w:t>ограничители должны быть герметичными;</w:t>
      </w:r>
    </w:p>
    <w:p w:rsidR="009D57F3" w:rsidRPr="00907283" w:rsidRDefault="009D57F3" w:rsidP="000E3961">
      <w:pPr>
        <w:numPr>
          <w:ilvl w:val="0"/>
          <w:numId w:val="58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07283">
        <w:rPr>
          <w:bCs/>
          <w:sz w:val="24"/>
          <w:szCs w:val="24"/>
        </w:rPr>
        <w:t>ограничители должны быть взрывобезопасными;</w:t>
      </w:r>
    </w:p>
    <w:p w:rsidR="009D57F3" w:rsidRPr="00907283" w:rsidRDefault="009D57F3" w:rsidP="000E3961">
      <w:pPr>
        <w:numPr>
          <w:ilvl w:val="0"/>
          <w:numId w:val="58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07283">
        <w:rPr>
          <w:bCs/>
          <w:sz w:val="24"/>
          <w:szCs w:val="24"/>
        </w:rPr>
        <w:t>ограничители должны иметь контактные зажимы для присоединения к токоведущим частям;</w:t>
      </w:r>
    </w:p>
    <w:p w:rsidR="009D57F3" w:rsidRPr="00907283" w:rsidRDefault="009D57F3" w:rsidP="000E3961">
      <w:pPr>
        <w:numPr>
          <w:ilvl w:val="0"/>
          <w:numId w:val="58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07283">
        <w:rPr>
          <w:sz w:val="24"/>
          <w:szCs w:val="24"/>
        </w:rPr>
        <w:t xml:space="preserve">все металлические детали ограничителей должны быть защищены от коррозии. Материал уплотнения для герметизации должен быть </w:t>
      </w:r>
      <w:proofErr w:type="spellStart"/>
      <w:r w:rsidRPr="00907283">
        <w:rPr>
          <w:sz w:val="24"/>
          <w:szCs w:val="24"/>
        </w:rPr>
        <w:t>озоностойким</w:t>
      </w:r>
      <w:proofErr w:type="spellEnd"/>
      <w:r w:rsidRPr="00907283">
        <w:rPr>
          <w:sz w:val="24"/>
          <w:szCs w:val="24"/>
        </w:rPr>
        <w:t>;</w:t>
      </w:r>
    </w:p>
    <w:p w:rsidR="009D57F3" w:rsidRPr="00907283" w:rsidRDefault="009D57F3" w:rsidP="000E3961">
      <w:pPr>
        <w:numPr>
          <w:ilvl w:val="0"/>
          <w:numId w:val="58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07283">
        <w:rPr>
          <w:sz w:val="24"/>
          <w:szCs w:val="24"/>
        </w:rPr>
        <w:t>полимерная изоляция ограничителей должна быть трекинг-</w:t>
      </w:r>
      <w:proofErr w:type="spellStart"/>
      <w:r w:rsidRPr="00907283">
        <w:rPr>
          <w:sz w:val="24"/>
          <w:szCs w:val="24"/>
        </w:rPr>
        <w:t>эрозионностойкой</w:t>
      </w:r>
      <w:proofErr w:type="spellEnd"/>
      <w:r w:rsidRPr="00907283">
        <w:rPr>
          <w:sz w:val="24"/>
          <w:szCs w:val="24"/>
        </w:rPr>
        <w:t xml:space="preserve"> в соответствие с ГОСТ </w:t>
      </w:r>
      <w:r w:rsidR="00202FF2" w:rsidRPr="00907283">
        <w:rPr>
          <w:sz w:val="24"/>
          <w:szCs w:val="24"/>
        </w:rPr>
        <w:t>Р 52725</w:t>
      </w:r>
      <w:r w:rsidRPr="00907283">
        <w:rPr>
          <w:sz w:val="24"/>
          <w:szCs w:val="24"/>
        </w:rPr>
        <w:t>;</w:t>
      </w:r>
    </w:p>
    <w:p w:rsidR="009D57F3" w:rsidRPr="00907283" w:rsidRDefault="009D57F3" w:rsidP="000E3961">
      <w:pPr>
        <w:numPr>
          <w:ilvl w:val="0"/>
          <w:numId w:val="58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07283">
        <w:rPr>
          <w:sz w:val="24"/>
          <w:szCs w:val="24"/>
        </w:rPr>
        <w:t xml:space="preserve"> в случае комплектации варисторами не собственного производства необходимо наличие письма от производителя варисторов, </w:t>
      </w:r>
      <w:r w:rsidR="00202FF2" w:rsidRPr="00907283">
        <w:rPr>
          <w:sz w:val="24"/>
          <w:szCs w:val="24"/>
        </w:rPr>
        <w:t>подтверждающее поставки</w:t>
      </w:r>
      <w:r w:rsidRPr="00907283">
        <w:rPr>
          <w:sz w:val="24"/>
          <w:szCs w:val="24"/>
        </w:rPr>
        <w:t xml:space="preserve"> варисторов производителю ОПН. Марка варисторов, используемых в ОПН должна совпадать с маркой варисторов, указанной в протоколах испытаний в соответствие с ГОСТ Р 52725 – 2007.</w:t>
      </w:r>
    </w:p>
    <w:p w:rsidR="009D57F3" w:rsidRPr="00907283" w:rsidRDefault="009D57F3" w:rsidP="000E3961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907283">
        <w:rPr>
          <w:sz w:val="24"/>
          <w:szCs w:val="24"/>
        </w:rPr>
        <w:t>Технические данные высоковольтных предохранителей должны быть не ниже приведенных значений</w:t>
      </w:r>
    </w:p>
    <w:p w:rsidR="009D57F3" w:rsidRPr="00907283" w:rsidRDefault="009D57F3" w:rsidP="009D57F3">
      <w:pPr>
        <w:tabs>
          <w:tab w:val="left" w:pos="993"/>
        </w:tabs>
        <w:ind w:left="709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9"/>
        <w:gridCol w:w="3242"/>
      </w:tblGrid>
      <w:tr w:rsidR="009D57F3" w:rsidRPr="00907283" w:rsidTr="00CE0C61">
        <w:tc>
          <w:tcPr>
            <w:tcW w:w="6495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993"/>
              </w:tabs>
              <w:jc w:val="center"/>
            </w:pPr>
            <w:r w:rsidRPr="009D57F3">
              <w:t>Параметр</w:t>
            </w:r>
          </w:p>
        </w:tc>
        <w:tc>
          <w:tcPr>
            <w:tcW w:w="3302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993"/>
              </w:tabs>
              <w:jc w:val="center"/>
            </w:pPr>
            <w:r w:rsidRPr="009D57F3">
              <w:t>Значение</w:t>
            </w:r>
          </w:p>
        </w:tc>
      </w:tr>
      <w:tr w:rsidR="009D57F3" w:rsidRPr="00907283" w:rsidTr="00CE0C61">
        <w:tc>
          <w:tcPr>
            <w:tcW w:w="6495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993"/>
              </w:tabs>
            </w:pPr>
            <w:r w:rsidRPr="009D57F3">
              <w:t>Номинальное рабочее напряжение, кВ</w:t>
            </w:r>
          </w:p>
        </w:tc>
        <w:tc>
          <w:tcPr>
            <w:tcW w:w="3302" w:type="dxa"/>
            <w:shd w:val="clear" w:color="auto" w:fill="auto"/>
          </w:tcPr>
          <w:p w:rsidR="009D57F3" w:rsidRPr="009D57F3" w:rsidRDefault="009D57F3" w:rsidP="007D21FD">
            <w:pPr>
              <w:tabs>
                <w:tab w:val="left" w:pos="993"/>
              </w:tabs>
              <w:jc w:val="center"/>
            </w:pPr>
            <w:r w:rsidRPr="009D57F3">
              <w:t>10</w:t>
            </w:r>
          </w:p>
        </w:tc>
      </w:tr>
      <w:tr w:rsidR="009D57F3" w:rsidRPr="00907283" w:rsidTr="00CE0C61">
        <w:tc>
          <w:tcPr>
            <w:tcW w:w="6495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993"/>
              </w:tabs>
              <w:jc w:val="both"/>
            </w:pPr>
            <w:r w:rsidRPr="009D57F3">
              <w:t>Номинальный рабочий ток, А</w:t>
            </w:r>
          </w:p>
        </w:tc>
        <w:tc>
          <w:tcPr>
            <w:tcW w:w="3302" w:type="dxa"/>
            <w:shd w:val="clear" w:color="auto" w:fill="auto"/>
          </w:tcPr>
          <w:p w:rsidR="009D57F3" w:rsidRPr="009D57F3" w:rsidRDefault="00E421A9" w:rsidP="00CE0C61">
            <w:pPr>
              <w:tabs>
                <w:tab w:val="left" w:pos="993"/>
              </w:tabs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  <w:p w:rsidR="009D57F3" w:rsidRPr="009D57F3" w:rsidRDefault="009D57F3" w:rsidP="00CE0C61">
            <w:pPr>
              <w:tabs>
                <w:tab w:val="left" w:pos="993"/>
              </w:tabs>
              <w:jc w:val="center"/>
            </w:pPr>
            <w:r w:rsidRPr="009D57F3">
              <w:rPr>
                <w:i/>
              </w:rPr>
              <w:t>уточнить проектом</w:t>
            </w:r>
          </w:p>
        </w:tc>
      </w:tr>
      <w:tr w:rsidR="009D57F3" w:rsidRPr="00907283" w:rsidTr="00CE0C61">
        <w:tc>
          <w:tcPr>
            <w:tcW w:w="6495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993"/>
              </w:tabs>
              <w:jc w:val="both"/>
            </w:pPr>
            <w:r w:rsidRPr="009D57F3">
              <w:t>Номинальная отключающая способность, кА</w:t>
            </w:r>
          </w:p>
        </w:tc>
        <w:tc>
          <w:tcPr>
            <w:tcW w:w="3302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993"/>
              </w:tabs>
              <w:jc w:val="center"/>
              <w:rPr>
                <w:i/>
              </w:rPr>
            </w:pPr>
            <w:r w:rsidRPr="009D57F3">
              <w:rPr>
                <w:i/>
              </w:rPr>
              <w:t>в соответствии с проектом</w:t>
            </w:r>
          </w:p>
        </w:tc>
      </w:tr>
      <w:tr w:rsidR="009D57F3" w:rsidRPr="00907283" w:rsidTr="00CE0C61">
        <w:tc>
          <w:tcPr>
            <w:tcW w:w="6495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993"/>
              </w:tabs>
              <w:jc w:val="both"/>
            </w:pPr>
            <w:r w:rsidRPr="009D57F3">
              <w:t>Климатическое исполнение и категория размещения, не менее</w:t>
            </w:r>
          </w:p>
        </w:tc>
        <w:tc>
          <w:tcPr>
            <w:tcW w:w="3302" w:type="dxa"/>
            <w:shd w:val="clear" w:color="auto" w:fill="auto"/>
          </w:tcPr>
          <w:p w:rsidR="009D57F3" w:rsidRPr="009D57F3" w:rsidRDefault="009D57F3" w:rsidP="00CE0C61">
            <w:pPr>
              <w:tabs>
                <w:tab w:val="left" w:pos="993"/>
              </w:tabs>
              <w:jc w:val="center"/>
            </w:pPr>
            <w:r w:rsidRPr="009D57F3">
              <w:t>У1</w:t>
            </w:r>
          </w:p>
        </w:tc>
      </w:tr>
    </w:tbl>
    <w:p w:rsidR="009D57F3" w:rsidRPr="00907283" w:rsidRDefault="009D57F3" w:rsidP="009D57F3">
      <w:pPr>
        <w:tabs>
          <w:tab w:val="left" w:pos="993"/>
        </w:tabs>
        <w:ind w:left="709"/>
        <w:jc w:val="both"/>
        <w:rPr>
          <w:sz w:val="24"/>
          <w:szCs w:val="24"/>
        </w:rPr>
      </w:pPr>
    </w:p>
    <w:p w:rsidR="009D57F3" w:rsidRPr="00907283" w:rsidRDefault="009D57F3" w:rsidP="009D57F3">
      <w:pPr>
        <w:tabs>
          <w:tab w:val="left" w:pos="993"/>
        </w:tabs>
        <w:ind w:firstLine="709"/>
        <w:jc w:val="both"/>
        <w:rPr>
          <w:sz w:val="24"/>
          <w:szCs w:val="24"/>
          <w:lang w:eastAsia="ar-SA"/>
        </w:rPr>
      </w:pPr>
      <w:r w:rsidRPr="00907283">
        <w:rPr>
          <w:sz w:val="24"/>
          <w:szCs w:val="24"/>
        </w:rPr>
        <w:t>Блок предохранителей (3 ш.) поставляется на металлоконструкции заводского изготовления с крепежным комплектом для размещения на опоре ВЛ</w:t>
      </w:r>
      <w:r w:rsidRPr="00907283">
        <w:rPr>
          <w:sz w:val="24"/>
          <w:szCs w:val="24"/>
          <w:lang w:eastAsia="ar-SA"/>
        </w:rPr>
        <w:t xml:space="preserve">. </w:t>
      </w:r>
    </w:p>
    <w:p w:rsidR="009D57F3" w:rsidRDefault="009D57F3" w:rsidP="009D57F3">
      <w:pPr>
        <w:tabs>
          <w:tab w:val="left" w:pos="1134"/>
        </w:tabs>
        <w:ind w:left="709"/>
        <w:contextualSpacing/>
        <w:jc w:val="both"/>
        <w:rPr>
          <w:sz w:val="24"/>
          <w:szCs w:val="24"/>
        </w:rPr>
      </w:pPr>
    </w:p>
    <w:p w:rsidR="009D57F3" w:rsidRPr="00907283" w:rsidRDefault="009D57F3" w:rsidP="009D57F3">
      <w:pPr>
        <w:tabs>
          <w:tab w:val="left" w:pos="1134"/>
        </w:tabs>
        <w:ind w:left="709"/>
        <w:contextualSpacing/>
        <w:jc w:val="both"/>
        <w:rPr>
          <w:sz w:val="24"/>
          <w:szCs w:val="24"/>
        </w:rPr>
      </w:pPr>
      <w:r w:rsidRPr="00907283">
        <w:rPr>
          <w:sz w:val="24"/>
          <w:szCs w:val="24"/>
        </w:rPr>
        <w:t>Технические требования к автоматическому выключателю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527"/>
        <w:gridCol w:w="1163"/>
        <w:gridCol w:w="992"/>
        <w:gridCol w:w="1119"/>
      </w:tblGrid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bottom w:val="single" w:sz="4" w:space="0" w:color="auto"/>
            </w:tcBorders>
            <w:vAlign w:val="center"/>
          </w:tcPr>
          <w:p w:rsidR="009D57F3" w:rsidRPr="009D57F3" w:rsidRDefault="009D57F3" w:rsidP="00CE0C61">
            <w:pPr>
              <w:jc w:val="center"/>
            </w:pPr>
            <w:r w:rsidRPr="009D57F3">
              <w:t>Наименование</w:t>
            </w:r>
          </w:p>
        </w:tc>
        <w:tc>
          <w:tcPr>
            <w:tcW w:w="3274" w:type="dxa"/>
            <w:gridSpan w:val="3"/>
            <w:vAlign w:val="center"/>
          </w:tcPr>
          <w:p w:rsidR="009D57F3" w:rsidRPr="009D57F3" w:rsidRDefault="009D57F3" w:rsidP="00CE0C61">
            <w:pPr>
              <w:jc w:val="center"/>
            </w:pPr>
            <w:r w:rsidRPr="009D57F3">
              <w:t>Параметры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r w:rsidRPr="009D57F3">
              <w:t>Тип выключателя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Литой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r w:rsidRPr="009D57F3">
              <w:t xml:space="preserve">Число полюсов 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3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57F3" w:rsidRPr="009D57F3" w:rsidRDefault="009D57F3" w:rsidP="00CE0C61">
            <w:r w:rsidRPr="009D57F3">
              <w:t>Нормативный документ для изготовления (ГОСТ, ТУ, ТЗ)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ГОСТ Р 50030.2-99 (МЭК 60947-2-98)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r w:rsidRPr="009D57F3">
              <w:t>Номинальный ток вводного аппарата, А</w:t>
            </w:r>
          </w:p>
        </w:tc>
        <w:sdt>
          <w:sdtPr>
            <w:id w:val="1853213107"/>
            <w:placeholder>
              <w:docPart w:val="38DCC5C48B804FAD8800FD98A87993A8"/>
            </w:placeholder>
          </w:sdtPr>
          <w:sdtEndPr/>
          <w:sdtContent>
            <w:tc>
              <w:tcPr>
                <w:tcW w:w="3274" w:type="dxa"/>
                <w:gridSpan w:val="3"/>
              </w:tcPr>
              <w:p w:rsidR="009D57F3" w:rsidRPr="009D57F3" w:rsidRDefault="009D57F3" w:rsidP="000457A0">
                <w:pPr>
                  <w:jc w:val="center"/>
                </w:pPr>
                <w:r w:rsidRPr="009D57F3">
                  <w:t>1</w:t>
                </w:r>
                <w:r w:rsidR="000457A0">
                  <w:t>6</w:t>
                </w:r>
                <w:r w:rsidRPr="009D57F3">
                  <w:t>0</w:t>
                </w:r>
              </w:p>
            </w:tc>
          </w:sdtContent>
        </w:sdt>
      </w:tr>
      <w:tr w:rsidR="000457A0" w:rsidRPr="00907283" w:rsidTr="00826D24">
        <w:trPr>
          <w:cantSplit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57A0" w:rsidRPr="009D57F3" w:rsidRDefault="000457A0" w:rsidP="00CE0C61">
            <w:pPr>
              <w:jc w:val="center"/>
            </w:pPr>
            <w:r w:rsidRPr="009D57F3">
              <w:t>Отходящие линии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7A0" w:rsidRPr="009D57F3" w:rsidRDefault="000457A0" w:rsidP="00CE0C61">
            <w:r w:rsidRPr="009D57F3">
              <w:t>Номер линии</w:t>
            </w:r>
          </w:p>
        </w:tc>
        <w:sdt>
          <w:sdtPr>
            <w:id w:val="-1592393738"/>
            <w:placeholder>
              <w:docPart w:val="8445E9144C0C483D882CFA2BF930F9F5"/>
            </w:placeholder>
          </w:sdtPr>
          <w:sdtEndPr/>
          <w:sdtContent>
            <w:tc>
              <w:tcPr>
                <w:tcW w:w="1163" w:type="dxa"/>
              </w:tcPr>
              <w:p w:rsidR="000457A0" w:rsidRPr="009D57F3" w:rsidRDefault="000457A0" w:rsidP="00CE0C61">
                <w:pPr>
                  <w:jc w:val="center"/>
                </w:pPr>
                <w:r w:rsidRPr="009D57F3">
                  <w:t>1</w:t>
                </w:r>
              </w:p>
            </w:tc>
          </w:sdtContent>
        </w:sdt>
        <w:tc>
          <w:tcPr>
            <w:tcW w:w="992" w:type="dxa"/>
          </w:tcPr>
          <w:p w:rsidR="000457A0" w:rsidRPr="009D57F3" w:rsidRDefault="000457A0" w:rsidP="00CE0C61">
            <w:pPr>
              <w:jc w:val="center"/>
            </w:pPr>
            <w:r w:rsidRPr="009D57F3">
              <w:t>2</w:t>
            </w:r>
          </w:p>
        </w:tc>
        <w:tc>
          <w:tcPr>
            <w:tcW w:w="1119" w:type="dxa"/>
          </w:tcPr>
          <w:p w:rsidR="000457A0" w:rsidRPr="009D57F3" w:rsidRDefault="000457A0" w:rsidP="000457A0">
            <w:pPr>
              <w:jc w:val="center"/>
            </w:pPr>
            <w:r>
              <w:t>3</w:t>
            </w:r>
          </w:p>
        </w:tc>
      </w:tr>
      <w:tr w:rsidR="000457A0" w:rsidRPr="00907283" w:rsidTr="00826D24">
        <w:trPr>
          <w:cantSplit/>
        </w:trPr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57A0" w:rsidRPr="009D57F3" w:rsidRDefault="000457A0" w:rsidP="00CE0C61"/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7A0" w:rsidRPr="009D57F3" w:rsidRDefault="000457A0" w:rsidP="00CE0C61">
            <w:r w:rsidRPr="009D57F3">
              <w:t>Номинальный ток, А</w:t>
            </w:r>
          </w:p>
        </w:tc>
        <w:sdt>
          <w:sdtPr>
            <w:id w:val="-332524121"/>
            <w:placeholder>
              <w:docPart w:val="A365083A3A924C069E3948FA5C67E31C"/>
            </w:placeholder>
          </w:sdtPr>
          <w:sdtEndPr/>
          <w:sdtContent>
            <w:tc>
              <w:tcPr>
                <w:tcW w:w="1163" w:type="dxa"/>
              </w:tcPr>
              <w:p w:rsidR="00826D24" w:rsidRDefault="000457A0" w:rsidP="00CE0C61">
                <w:pPr>
                  <w:jc w:val="center"/>
                </w:pPr>
                <w:r w:rsidRPr="009D57F3">
                  <w:t>63</w:t>
                </w:r>
              </w:p>
              <w:p w:rsidR="000457A0" w:rsidRPr="009D57F3" w:rsidRDefault="00826D24" w:rsidP="00CE0C61">
                <w:pPr>
                  <w:jc w:val="center"/>
                </w:pPr>
                <w:r>
                  <w:t>(уточнить проектом)</w:t>
                </w:r>
              </w:p>
            </w:tc>
          </w:sdtContent>
        </w:sdt>
        <w:sdt>
          <w:sdtPr>
            <w:id w:val="2088729310"/>
            <w:placeholder>
              <w:docPart w:val="9704C4B34D704CC19690FA435B495792"/>
            </w:placeholder>
          </w:sdtPr>
          <w:sdtEndPr/>
          <w:sdtContent>
            <w:tc>
              <w:tcPr>
                <w:tcW w:w="992" w:type="dxa"/>
              </w:tcPr>
              <w:p w:rsidR="00826D24" w:rsidRDefault="00826D24" w:rsidP="00826D24">
                <w:pPr>
                  <w:ind w:left="-107" w:right="-110"/>
                  <w:jc w:val="center"/>
                </w:pPr>
                <w:r w:rsidRPr="009D57F3">
                  <w:t>63</w:t>
                </w:r>
              </w:p>
              <w:p w:rsidR="000457A0" w:rsidRPr="009D57F3" w:rsidRDefault="00826D24" w:rsidP="00826D24">
                <w:pPr>
                  <w:ind w:left="-107" w:right="-110"/>
                  <w:jc w:val="center"/>
                </w:pPr>
                <w:r>
                  <w:t>(уточнить проектом)</w:t>
                </w:r>
              </w:p>
            </w:tc>
          </w:sdtContent>
        </w:sdt>
        <w:sdt>
          <w:sdtPr>
            <w:id w:val="189577909"/>
            <w:placeholder>
              <w:docPart w:val="2B00AD6761B546A6934B74AA1445EC84"/>
            </w:placeholder>
          </w:sdtPr>
          <w:sdtEndPr/>
          <w:sdtContent>
            <w:tc>
              <w:tcPr>
                <w:tcW w:w="1119" w:type="dxa"/>
              </w:tcPr>
              <w:p w:rsidR="00826D24" w:rsidRDefault="00826D24" w:rsidP="00826D24">
                <w:pPr>
                  <w:jc w:val="center"/>
                </w:pPr>
                <w:r w:rsidRPr="009D57F3">
                  <w:t>63</w:t>
                </w:r>
              </w:p>
              <w:p w:rsidR="000457A0" w:rsidRPr="009D57F3" w:rsidRDefault="00826D24" w:rsidP="00826D24">
                <w:pPr>
                  <w:jc w:val="center"/>
                </w:pPr>
                <w:r>
                  <w:t>(уточнить проектом)</w:t>
                </w:r>
              </w:p>
            </w:tc>
          </w:sdtContent>
        </w:sdt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r w:rsidRPr="009D57F3">
              <w:lastRenderedPageBreak/>
              <w:t>Номинальное напряжение, В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400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r w:rsidRPr="009D57F3">
              <w:t xml:space="preserve">Число фаз / частота Гц 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3/50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57F3" w:rsidRPr="009D57F3" w:rsidRDefault="009D57F3" w:rsidP="00CE0C61">
            <w:bookmarkStart w:id="1" w:name="i364864"/>
            <w:r w:rsidRPr="009D57F3">
              <w:t>Номинальный режим эксплуатации</w:t>
            </w:r>
            <w:bookmarkEnd w:id="1"/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Непрерывный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pPr>
              <w:rPr>
                <w:vertAlign w:val="superscript"/>
              </w:rPr>
            </w:pPr>
            <w:r w:rsidRPr="009D57F3">
              <w:t xml:space="preserve">Типы </w:t>
            </w:r>
            <w:proofErr w:type="spellStart"/>
            <w:r w:rsidRPr="009D57F3">
              <w:t>расцепителей</w:t>
            </w:r>
            <w:proofErr w:type="spellEnd"/>
            <w:r w:rsidRPr="009D57F3">
              <w:t xml:space="preserve">, </w:t>
            </w:r>
            <w:proofErr w:type="spellStart"/>
            <w:r w:rsidRPr="009D57F3">
              <w:t>уставки</w:t>
            </w:r>
            <w:proofErr w:type="spellEnd"/>
            <w:r w:rsidRPr="009D57F3">
              <w:t>: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r w:rsidRPr="009D57F3">
              <w:t xml:space="preserve">- тепловой 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 xml:space="preserve">1,0-1,5 </w:t>
            </w:r>
            <w:r w:rsidRPr="009D57F3">
              <w:rPr>
                <w:lang w:val="en-US"/>
              </w:rPr>
              <w:t>I</w:t>
            </w:r>
            <w:r w:rsidRPr="009D57F3">
              <w:t>н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r w:rsidRPr="009D57F3">
              <w:t>- электромагнитный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 xml:space="preserve">3-5 </w:t>
            </w:r>
            <w:r w:rsidRPr="009D57F3">
              <w:rPr>
                <w:lang w:val="en-US"/>
              </w:rPr>
              <w:t>I</w:t>
            </w:r>
            <w:r w:rsidRPr="009D57F3">
              <w:t>н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r w:rsidRPr="009D57F3">
              <w:t>Срок службы, не менее, лет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25</w:t>
            </w:r>
          </w:p>
        </w:tc>
      </w:tr>
      <w:tr w:rsidR="009D57F3" w:rsidRPr="00907283" w:rsidTr="00CE0C61">
        <w:trPr>
          <w:cantSplit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r w:rsidRPr="009D57F3">
              <w:t>Гарантийный срок производителя, не менее лет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5</w:t>
            </w:r>
          </w:p>
        </w:tc>
      </w:tr>
      <w:tr w:rsidR="009D57F3" w:rsidRPr="00907283" w:rsidTr="00CE0C61">
        <w:trPr>
          <w:cantSplit/>
          <w:trHeight w:val="272"/>
        </w:trPr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pPr>
              <w:jc w:val="both"/>
              <w:rPr>
                <w:b/>
              </w:rPr>
            </w:pPr>
            <w:r w:rsidRPr="009D57F3">
              <w:rPr>
                <w:b/>
              </w:rPr>
              <w:t>Дополнительные требования:</w:t>
            </w:r>
          </w:p>
        </w:tc>
      </w:tr>
      <w:tr w:rsidR="009D57F3" w:rsidRPr="00907283" w:rsidTr="000E3961">
        <w:trPr>
          <w:cantSplit/>
          <w:trHeight w:val="277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pPr>
              <w:jc w:val="both"/>
            </w:pPr>
            <w:r w:rsidRPr="009D57F3">
              <w:t>главные контакты износостойкие, выполняются из бескислородной меди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да</w:t>
            </w:r>
          </w:p>
        </w:tc>
      </w:tr>
      <w:tr w:rsidR="009D57F3" w:rsidRPr="00907283" w:rsidTr="00CE0C61">
        <w:trPr>
          <w:cantSplit/>
          <w:trHeight w:val="510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7F3" w:rsidRPr="009D57F3" w:rsidRDefault="009D57F3" w:rsidP="00CE0C61">
            <w:pPr>
              <w:jc w:val="both"/>
            </w:pPr>
            <w:r w:rsidRPr="009D57F3">
              <w:t>корпус должен быть изготовлен из не поддерживающей горение пластмассы</w:t>
            </w:r>
          </w:p>
        </w:tc>
        <w:tc>
          <w:tcPr>
            <w:tcW w:w="3274" w:type="dxa"/>
            <w:gridSpan w:val="3"/>
          </w:tcPr>
          <w:p w:rsidR="009D57F3" w:rsidRPr="009D57F3" w:rsidRDefault="009D57F3" w:rsidP="00CE0C61">
            <w:pPr>
              <w:jc w:val="center"/>
            </w:pPr>
            <w:r w:rsidRPr="009D57F3">
              <w:t>да</w:t>
            </w:r>
          </w:p>
        </w:tc>
      </w:tr>
    </w:tbl>
    <w:p w:rsidR="009D57F3" w:rsidRPr="003E018B" w:rsidRDefault="009D57F3" w:rsidP="009D57F3">
      <w:pPr>
        <w:tabs>
          <w:tab w:val="left" w:pos="993"/>
        </w:tabs>
        <w:ind w:left="709"/>
        <w:jc w:val="both"/>
        <w:rPr>
          <w:b/>
          <w:bCs/>
        </w:rPr>
      </w:pPr>
    </w:p>
    <w:p w:rsidR="001F1FE3" w:rsidRDefault="001F1FE3" w:rsidP="001F1FE3">
      <w:pPr>
        <w:pStyle w:val="a4"/>
        <w:numPr>
          <w:ilvl w:val="2"/>
          <w:numId w:val="18"/>
        </w:numPr>
        <w:tabs>
          <w:tab w:val="left" w:pos="1560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разъединителю </w:t>
      </w:r>
      <w:r w:rsidR="007D21FD">
        <w:rPr>
          <w:sz w:val="26"/>
          <w:szCs w:val="26"/>
        </w:rPr>
        <w:t>10</w:t>
      </w:r>
      <w:r>
        <w:rPr>
          <w:sz w:val="26"/>
          <w:szCs w:val="26"/>
        </w:rPr>
        <w:t xml:space="preserve"> кВ</w:t>
      </w:r>
    </w:p>
    <w:p w:rsidR="001F1FE3" w:rsidRPr="003E018B" w:rsidRDefault="001F1FE3" w:rsidP="001F1FE3">
      <w:pPr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261"/>
      </w:tblGrid>
      <w:tr w:rsidR="001F1FE3" w:rsidRPr="00907283" w:rsidTr="00CE0C61">
        <w:tc>
          <w:tcPr>
            <w:tcW w:w="6237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51"/>
              <w:contextualSpacing/>
              <w:jc w:val="center"/>
              <w:rPr>
                <w:lang w:eastAsia="ar-SA"/>
              </w:rPr>
            </w:pPr>
            <w:r w:rsidRPr="001F1FE3">
              <w:rPr>
                <w:lang w:eastAsia="ar-SA"/>
              </w:rPr>
              <w:t>Наименование:</w:t>
            </w:r>
          </w:p>
        </w:tc>
        <w:tc>
          <w:tcPr>
            <w:tcW w:w="3261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34"/>
              <w:contextualSpacing/>
              <w:jc w:val="center"/>
              <w:rPr>
                <w:lang w:eastAsia="ar-SA"/>
              </w:rPr>
            </w:pPr>
            <w:r w:rsidRPr="001F1FE3">
              <w:rPr>
                <w:lang w:eastAsia="ar-SA"/>
              </w:rPr>
              <w:t>Параметры:</w:t>
            </w:r>
          </w:p>
        </w:tc>
      </w:tr>
      <w:tr w:rsidR="001F1FE3" w:rsidRPr="00907283" w:rsidTr="00CE0C61">
        <w:tc>
          <w:tcPr>
            <w:tcW w:w="6237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51"/>
              <w:contextualSpacing/>
              <w:jc w:val="both"/>
              <w:rPr>
                <w:lang w:eastAsia="ar-SA"/>
              </w:rPr>
            </w:pPr>
            <w:r w:rsidRPr="001F1FE3">
              <w:rPr>
                <w:lang w:eastAsia="ar-SA"/>
              </w:rPr>
              <w:t>Номинальное напряжение, кВ</w:t>
            </w:r>
          </w:p>
        </w:tc>
        <w:tc>
          <w:tcPr>
            <w:tcW w:w="3261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34"/>
              <w:contextualSpacing/>
              <w:jc w:val="center"/>
              <w:rPr>
                <w:lang w:eastAsia="ar-SA"/>
              </w:rPr>
            </w:pPr>
            <w:r w:rsidRPr="001F1FE3">
              <w:rPr>
                <w:lang w:eastAsia="ar-SA"/>
              </w:rPr>
              <w:t>10</w:t>
            </w:r>
          </w:p>
        </w:tc>
      </w:tr>
      <w:tr w:rsidR="001F1FE3" w:rsidRPr="00907283" w:rsidTr="00CE0C61">
        <w:tc>
          <w:tcPr>
            <w:tcW w:w="6237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51"/>
              <w:contextualSpacing/>
              <w:jc w:val="both"/>
              <w:rPr>
                <w:lang w:eastAsia="ar-SA"/>
              </w:rPr>
            </w:pPr>
            <w:r w:rsidRPr="001F1FE3">
              <w:rPr>
                <w:lang w:eastAsia="ar-SA"/>
              </w:rPr>
              <w:t>Наибольшее рабочее напряжение, кВ</w:t>
            </w:r>
          </w:p>
        </w:tc>
        <w:tc>
          <w:tcPr>
            <w:tcW w:w="3261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34"/>
              <w:contextualSpacing/>
              <w:jc w:val="center"/>
              <w:rPr>
                <w:lang w:eastAsia="ar-SA"/>
              </w:rPr>
            </w:pPr>
            <w:r w:rsidRPr="001F1FE3">
              <w:rPr>
                <w:lang w:eastAsia="ar-SA"/>
              </w:rPr>
              <w:t>12</w:t>
            </w:r>
          </w:p>
        </w:tc>
      </w:tr>
      <w:tr w:rsidR="001F1FE3" w:rsidRPr="00907283" w:rsidTr="00CE0C61">
        <w:tc>
          <w:tcPr>
            <w:tcW w:w="6237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51"/>
              <w:contextualSpacing/>
              <w:jc w:val="both"/>
              <w:rPr>
                <w:lang w:eastAsia="ar-SA"/>
              </w:rPr>
            </w:pPr>
            <w:r w:rsidRPr="001F1FE3">
              <w:rPr>
                <w:lang w:eastAsia="ar-SA"/>
              </w:rPr>
              <w:t>Номинальный так, 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34"/>
              <w:contextualSpacing/>
              <w:jc w:val="center"/>
              <w:rPr>
                <w:lang w:eastAsia="ar-SA"/>
              </w:rPr>
            </w:pPr>
            <w:r w:rsidRPr="001F1FE3">
              <w:rPr>
                <w:lang w:eastAsia="ar-SA"/>
              </w:rPr>
              <w:t>400</w:t>
            </w:r>
          </w:p>
        </w:tc>
      </w:tr>
      <w:tr w:rsidR="001F1FE3" w:rsidRPr="00907283" w:rsidTr="00CE0C61">
        <w:tc>
          <w:tcPr>
            <w:tcW w:w="6237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51"/>
              <w:contextualSpacing/>
              <w:jc w:val="both"/>
              <w:rPr>
                <w:lang w:eastAsia="ar-SA"/>
              </w:rPr>
            </w:pPr>
            <w:r w:rsidRPr="001F1FE3">
              <w:rPr>
                <w:lang w:eastAsia="ar-SA"/>
              </w:rPr>
              <w:t>Ток термической стойкости, кА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34"/>
              <w:contextualSpacing/>
              <w:jc w:val="center"/>
              <w:rPr>
                <w:lang w:eastAsia="ar-SA"/>
              </w:rPr>
            </w:pPr>
            <w:r w:rsidRPr="001F1FE3">
              <w:rPr>
                <w:lang w:eastAsia="ar-SA"/>
              </w:rPr>
              <w:t>10</w:t>
            </w:r>
          </w:p>
        </w:tc>
      </w:tr>
      <w:tr w:rsidR="001F1FE3" w:rsidRPr="00907283" w:rsidTr="00CE0C61">
        <w:tc>
          <w:tcPr>
            <w:tcW w:w="6237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51"/>
              <w:contextualSpacing/>
              <w:jc w:val="both"/>
              <w:rPr>
                <w:lang w:eastAsia="ar-SA"/>
              </w:rPr>
            </w:pPr>
            <w:r w:rsidRPr="001F1FE3">
              <w:rPr>
                <w:lang w:eastAsia="ar-SA"/>
              </w:rPr>
              <w:t>Время протекания тока термической стойкости, сек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34"/>
              <w:contextualSpacing/>
              <w:jc w:val="center"/>
              <w:rPr>
                <w:lang w:eastAsia="ar-SA"/>
              </w:rPr>
            </w:pPr>
            <w:r w:rsidRPr="001F1FE3">
              <w:rPr>
                <w:lang w:eastAsia="ar-SA"/>
              </w:rPr>
              <w:t>5</w:t>
            </w:r>
          </w:p>
        </w:tc>
      </w:tr>
      <w:tr w:rsidR="001F1FE3" w:rsidRPr="00907283" w:rsidTr="00CE0C61">
        <w:trPr>
          <w:trHeight w:val="63"/>
        </w:trPr>
        <w:tc>
          <w:tcPr>
            <w:tcW w:w="6237" w:type="dxa"/>
            <w:shd w:val="clear" w:color="auto" w:fill="auto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51"/>
              <w:contextualSpacing/>
              <w:jc w:val="both"/>
              <w:rPr>
                <w:lang w:eastAsia="ar-SA"/>
              </w:rPr>
            </w:pPr>
            <w:r w:rsidRPr="001F1FE3">
              <w:rPr>
                <w:lang w:eastAsia="ar-SA"/>
              </w:rPr>
              <w:t>Сопротивление постоянному току главного токоведущего контура, Ом, не более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1FE3" w:rsidRPr="001F1FE3" w:rsidRDefault="001F1FE3" w:rsidP="00CE0C61">
            <w:pPr>
              <w:tabs>
                <w:tab w:val="left" w:pos="993"/>
              </w:tabs>
              <w:suppressAutoHyphens/>
              <w:ind w:left="34"/>
              <w:contextualSpacing/>
              <w:jc w:val="center"/>
              <w:rPr>
                <w:lang w:eastAsia="ar-SA"/>
              </w:rPr>
            </w:pPr>
            <w:r w:rsidRPr="001F1FE3">
              <w:rPr>
                <w:lang w:eastAsia="ar-SA"/>
              </w:rPr>
              <w:t>95*10</w:t>
            </w:r>
            <w:r w:rsidRPr="001F1FE3">
              <w:rPr>
                <w:vertAlign w:val="superscript"/>
                <w:lang w:eastAsia="ar-SA"/>
              </w:rPr>
              <w:t>-6</w:t>
            </w:r>
          </w:p>
        </w:tc>
      </w:tr>
    </w:tbl>
    <w:p w:rsidR="001F1FE3" w:rsidRPr="00E8236C" w:rsidRDefault="001F1FE3" w:rsidP="001F1FE3">
      <w:pPr>
        <w:pStyle w:val="a4"/>
        <w:numPr>
          <w:ilvl w:val="2"/>
          <w:numId w:val="50"/>
        </w:numPr>
        <w:tabs>
          <w:tab w:val="left" w:pos="1134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E8236C">
        <w:rPr>
          <w:bCs/>
          <w:iCs/>
          <w:sz w:val="24"/>
          <w:szCs w:val="24"/>
        </w:rPr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F1FE3" w:rsidRPr="00E8236C" w:rsidRDefault="001F1FE3" w:rsidP="001F1FE3">
      <w:pPr>
        <w:pStyle w:val="a4"/>
        <w:numPr>
          <w:ilvl w:val="2"/>
          <w:numId w:val="50"/>
        </w:numPr>
        <w:tabs>
          <w:tab w:val="left" w:pos="1134"/>
          <w:tab w:val="left" w:pos="1701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E8236C">
        <w:rPr>
          <w:bCs/>
          <w:iCs/>
          <w:sz w:val="24"/>
          <w:szCs w:val="24"/>
        </w:rPr>
        <w:t xml:space="preserve">предусмотреть </w:t>
      </w:r>
      <w:proofErr w:type="spellStart"/>
      <w:r w:rsidRPr="00E8236C">
        <w:rPr>
          <w:bCs/>
          <w:iCs/>
          <w:sz w:val="24"/>
          <w:szCs w:val="24"/>
        </w:rPr>
        <w:t>тягоуловители</w:t>
      </w:r>
      <w:proofErr w:type="spellEnd"/>
      <w:r w:rsidRPr="00E8236C">
        <w:rPr>
          <w:bCs/>
          <w:iCs/>
          <w:sz w:val="24"/>
          <w:szCs w:val="24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1F1FE3" w:rsidRPr="00E8236C" w:rsidRDefault="001F1FE3" w:rsidP="001F1FE3">
      <w:pPr>
        <w:pStyle w:val="a4"/>
        <w:numPr>
          <w:ilvl w:val="2"/>
          <w:numId w:val="50"/>
        </w:numPr>
        <w:tabs>
          <w:tab w:val="left" w:pos="1134"/>
          <w:tab w:val="left" w:pos="1701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E8236C"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1F1FE3" w:rsidRPr="00E8236C" w:rsidRDefault="001F1FE3" w:rsidP="001F1FE3">
      <w:pPr>
        <w:pStyle w:val="a4"/>
        <w:numPr>
          <w:ilvl w:val="2"/>
          <w:numId w:val="50"/>
        </w:numPr>
        <w:tabs>
          <w:tab w:val="left" w:pos="1134"/>
          <w:tab w:val="left" w:pos="1701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E8236C">
        <w:rPr>
          <w:sz w:val="24"/>
          <w:szCs w:val="24"/>
        </w:rPr>
        <w:t xml:space="preserve">установить на опоры ВЛ-10(6) кВ 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 </w:t>
      </w:r>
    </w:p>
    <w:p w:rsidR="00444662" w:rsidRPr="00E8236C" w:rsidRDefault="00444662" w:rsidP="009B528A">
      <w:pPr>
        <w:pStyle w:val="a4"/>
        <w:numPr>
          <w:ilvl w:val="0"/>
          <w:numId w:val="32"/>
        </w:numPr>
        <w:tabs>
          <w:tab w:val="left" w:pos="993"/>
          <w:tab w:val="left" w:pos="1134"/>
          <w:tab w:val="left" w:pos="1276"/>
        </w:tabs>
        <w:suppressAutoHyphens/>
        <w:ind w:left="0" w:firstLine="709"/>
        <w:jc w:val="both"/>
        <w:rPr>
          <w:b/>
          <w:sz w:val="24"/>
          <w:szCs w:val="24"/>
        </w:rPr>
      </w:pPr>
      <w:r w:rsidRPr="00E8236C">
        <w:rPr>
          <w:b/>
          <w:sz w:val="24"/>
          <w:szCs w:val="24"/>
        </w:rPr>
        <w:t>Требования к подрядной организации</w:t>
      </w:r>
    </w:p>
    <w:p w:rsidR="00444662" w:rsidRPr="00E8236C" w:rsidRDefault="00444662" w:rsidP="00444662">
      <w:pPr>
        <w:pStyle w:val="a4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E8236C">
        <w:rPr>
          <w:sz w:val="24"/>
          <w:szCs w:val="24"/>
        </w:rPr>
        <w:t>Проектная организация:</w:t>
      </w:r>
    </w:p>
    <w:p w:rsidR="00444662" w:rsidRPr="00E8236C" w:rsidRDefault="00444662" w:rsidP="009B528A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E8236C">
        <w:rPr>
          <w:sz w:val="24"/>
          <w:szCs w:val="24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444662" w:rsidRPr="00E8236C" w:rsidRDefault="00444662" w:rsidP="009B528A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E8236C">
        <w:rPr>
          <w:sz w:val="24"/>
          <w:szCs w:val="24"/>
        </w:rPr>
        <w:t>должна быть членом саморегулируемой организации в области проектирования и строительства, соответствующей  виду выполняемых работ согласно ТЗ;</w:t>
      </w:r>
    </w:p>
    <w:p w:rsidR="00444662" w:rsidRPr="00E8236C" w:rsidRDefault="00444662" w:rsidP="009B528A">
      <w:pPr>
        <w:pStyle w:val="a4"/>
        <w:numPr>
          <w:ilvl w:val="0"/>
          <w:numId w:val="55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E8236C">
        <w:rPr>
          <w:sz w:val="24"/>
          <w:szCs w:val="24"/>
        </w:rPr>
        <w:t>имеет право привлекать специализированные Субподрядные организации, по согласованию с Заказчиком.</w:t>
      </w:r>
    </w:p>
    <w:p w:rsidR="00444662" w:rsidRPr="003F1164" w:rsidRDefault="00444662" w:rsidP="009B528A">
      <w:pPr>
        <w:pStyle w:val="a4"/>
        <w:numPr>
          <w:ilvl w:val="0"/>
          <w:numId w:val="32"/>
        </w:numPr>
        <w:tabs>
          <w:tab w:val="left" w:pos="993"/>
          <w:tab w:val="left" w:pos="1134"/>
          <w:tab w:val="left" w:pos="1276"/>
        </w:tabs>
        <w:suppressAutoHyphens/>
        <w:ind w:left="0" w:firstLine="709"/>
        <w:jc w:val="both"/>
        <w:rPr>
          <w:b/>
          <w:sz w:val="24"/>
          <w:szCs w:val="24"/>
        </w:rPr>
      </w:pPr>
      <w:r w:rsidRPr="003F1164">
        <w:rPr>
          <w:b/>
          <w:sz w:val="24"/>
          <w:szCs w:val="24"/>
        </w:rPr>
        <w:t xml:space="preserve">Сроки выполнения работ </w:t>
      </w:r>
    </w:p>
    <w:p w:rsidR="00444662" w:rsidRPr="003F1164" w:rsidRDefault="00777BA7" w:rsidP="00444662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A2883">
        <w:rPr>
          <w:sz w:val="24"/>
          <w:szCs w:val="24"/>
        </w:rPr>
        <w:t>Срок выполнения работ</w:t>
      </w:r>
      <w:r w:rsidR="00202FF2">
        <w:rPr>
          <w:sz w:val="24"/>
          <w:szCs w:val="24"/>
          <w:lang w:val="ru-RU"/>
        </w:rPr>
        <w:t>:</w:t>
      </w:r>
      <w:r w:rsidRPr="00FA2883">
        <w:rPr>
          <w:sz w:val="24"/>
          <w:szCs w:val="24"/>
        </w:rPr>
        <w:t xml:space="preserve"> </w:t>
      </w:r>
      <w:r w:rsidRPr="007B35C9">
        <w:rPr>
          <w:sz w:val="24"/>
          <w:szCs w:val="24"/>
        </w:rPr>
        <w:t xml:space="preserve">не </w:t>
      </w:r>
      <w:r w:rsidR="000674D2" w:rsidRPr="007B35C9">
        <w:rPr>
          <w:sz w:val="24"/>
          <w:szCs w:val="24"/>
          <w:lang w:val="ru-RU"/>
        </w:rPr>
        <w:t>позднее 30.09.2021</w:t>
      </w:r>
    </w:p>
    <w:p w:rsidR="00444662" w:rsidRPr="003F1164" w:rsidRDefault="00444662" w:rsidP="00444662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Проектные выполняются в соответствии с согласованным с Заказчиком графиком выполнения работ.</w:t>
      </w:r>
    </w:p>
    <w:p w:rsidR="00444662" w:rsidRPr="003F1164" w:rsidRDefault="00444662" w:rsidP="009B528A">
      <w:pPr>
        <w:pStyle w:val="a4"/>
        <w:numPr>
          <w:ilvl w:val="0"/>
          <w:numId w:val="32"/>
        </w:numPr>
        <w:tabs>
          <w:tab w:val="left" w:pos="993"/>
          <w:tab w:val="left" w:pos="1134"/>
          <w:tab w:val="left" w:pos="1276"/>
        </w:tabs>
        <w:suppressAutoHyphens/>
        <w:ind w:left="0" w:firstLine="709"/>
        <w:jc w:val="both"/>
        <w:rPr>
          <w:b/>
          <w:sz w:val="24"/>
          <w:szCs w:val="24"/>
        </w:rPr>
      </w:pPr>
      <w:r w:rsidRPr="003F1164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Градостроительный кодекс РФ;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Земельный кодекс РФ;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lastRenderedPageBreak/>
        <w:t xml:space="preserve">Лесной кодекс РФ; 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ПУЭ (действующее издание);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ПТЭ (действующее издание);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444662" w:rsidRPr="003F1164" w:rsidRDefault="00444662" w:rsidP="009B528A">
      <w:pPr>
        <w:pStyle w:val="a4"/>
        <w:numPr>
          <w:ilvl w:val="0"/>
          <w:numId w:val="5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sz w:val="24"/>
          <w:szCs w:val="24"/>
        </w:rPr>
        <w:t xml:space="preserve">Постановление Правительства РФ от 24.02.2009 № 160 «О порядке </w:t>
      </w:r>
      <w:r w:rsidR="00202FF2" w:rsidRPr="003F1164">
        <w:rPr>
          <w:sz w:val="24"/>
          <w:szCs w:val="24"/>
        </w:rPr>
        <w:t>установления границ</w:t>
      </w:r>
      <w:r w:rsidRPr="003F1164">
        <w:rPr>
          <w:sz w:val="24"/>
          <w:szCs w:val="24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444662" w:rsidRPr="003F1164" w:rsidRDefault="00444662" w:rsidP="009B528A">
      <w:pPr>
        <w:pStyle w:val="a4"/>
        <w:numPr>
          <w:ilvl w:val="0"/>
          <w:numId w:val="5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444662" w:rsidRPr="003F1164" w:rsidRDefault="00444662" w:rsidP="009B528A">
      <w:pPr>
        <w:pStyle w:val="a4"/>
        <w:numPr>
          <w:ilvl w:val="0"/>
          <w:numId w:val="5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ГОСТ Р 21.1101-2013 «Система проектной документации для строительства (СПДС). Основные требования к проектной и рабочей документации»;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sz w:val="24"/>
          <w:szCs w:val="24"/>
        </w:rPr>
        <w:t>Положение ПАО «</w:t>
      </w:r>
      <w:proofErr w:type="spellStart"/>
      <w:r w:rsidRPr="003F1164">
        <w:rPr>
          <w:sz w:val="24"/>
          <w:szCs w:val="24"/>
        </w:rPr>
        <w:t>Россети</w:t>
      </w:r>
      <w:proofErr w:type="spellEnd"/>
      <w:r w:rsidRPr="003F1164">
        <w:rPr>
          <w:sz w:val="24"/>
          <w:szCs w:val="24"/>
        </w:rPr>
        <w:t>» «О единой технической политике в электросетевом комплексе»;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sz w:val="24"/>
          <w:szCs w:val="24"/>
        </w:rPr>
        <w:t xml:space="preserve">Концепция </w:t>
      </w:r>
      <w:proofErr w:type="spellStart"/>
      <w:r w:rsidRPr="003F1164">
        <w:rPr>
          <w:sz w:val="24"/>
          <w:szCs w:val="24"/>
        </w:rPr>
        <w:t>цифровизации</w:t>
      </w:r>
      <w:proofErr w:type="spellEnd"/>
      <w:r w:rsidRPr="003F1164">
        <w:rPr>
          <w:sz w:val="24"/>
          <w:szCs w:val="24"/>
        </w:rPr>
        <w:t xml:space="preserve"> сетей на 2018-2030 гг. ПАО «</w:t>
      </w:r>
      <w:proofErr w:type="spellStart"/>
      <w:r w:rsidRPr="003F1164">
        <w:rPr>
          <w:sz w:val="24"/>
          <w:szCs w:val="24"/>
        </w:rPr>
        <w:t>Россети</w:t>
      </w:r>
      <w:proofErr w:type="spellEnd"/>
      <w:r w:rsidRPr="003F1164">
        <w:rPr>
          <w:sz w:val="24"/>
          <w:szCs w:val="24"/>
        </w:rPr>
        <w:t>»;</w:t>
      </w:r>
    </w:p>
    <w:p w:rsidR="00444662" w:rsidRPr="003F1164" w:rsidRDefault="00444662" w:rsidP="009B528A">
      <w:pPr>
        <w:numPr>
          <w:ilvl w:val="0"/>
          <w:numId w:val="5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3F1164">
        <w:rPr>
          <w:sz w:val="24"/>
          <w:szCs w:val="24"/>
        </w:rPr>
        <w:t>кВ.</w:t>
      </w:r>
      <w:proofErr w:type="spellEnd"/>
      <w:r w:rsidRPr="003F1164">
        <w:rPr>
          <w:sz w:val="24"/>
          <w:szCs w:val="24"/>
        </w:rPr>
        <w:t xml:space="preserve"> Требования к технологическому проектированию»;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3F1164">
        <w:rPr>
          <w:sz w:val="24"/>
          <w:szCs w:val="24"/>
        </w:rPr>
        <w:t>кВ.</w:t>
      </w:r>
      <w:proofErr w:type="spellEnd"/>
      <w:r w:rsidRPr="003F1164">
        <w:rPr>
          <w:sz w:val="24"/>
          <w:szCs w:val="24"/>
        </w:rPr>
        <w:t xml:space="preserve"> Общие технические требования»;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3F1164">
        <w:rPr>
          <w:sz w:val="24"/>
          <w:szCs w:val="24"/>
        </w:rPr>
        <w:t>кВ.</w:t>
      </w:r>
      <w:proofErr w:type="spellEnd"/>
      <w:r w:rsidRPr="003F1164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F1164">
        <w:rPr>
          <w:sz w:val="24"/>
          <w:szCs w:val="24"/>
        </w:rPr>
        <w:t>кВ.</w:t>
      </w:r>
      <w:proofErr w:type="spellEnd"/>
      <w:r w:rsidRPr="003F1164">
        <w:rPr>
          <w:sz w:val="24"/>
          <w:szCs w:val="24"/>
        </w:rPr>
        <w:t xml:space="preserve"> </w:t>
      </w:r>
      <w:proofErr w:type="spellStart"/>
      <w:r w:rsidRPr="003F1164">
        <w:rPr>
          <w:sz w:val="24"/>
          <w:szCs w:val="24"/>
        </w:rPr>
        <w:t>Ответвительная</w:t>
      </w:r>
      <w:proofErr w:type="spellEnd"/>
      <w:r w:rsidRPr="003F1164">
        <w:rPr>
          <w:sz w:val="24"/>
          <w:szCs w:val="24"/>
        </w:rPr>
        <w:t xml:space="preserve"> арматура. Общие технические требования»;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F1164">
        <w:rPr>
          <w:sz w:val="24"/>
          <w:szCs w:val="24"/>
        </w:rPr>
        <w:t>кВ.</w:t>
      </w:r>
      <w:proofErr w:type="spellEnd"/>
      <w:r w:rsidRPr="003F1164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F1164">
        <w:rPr>
          <w:sz w:val="24"/>
          <w:szCs w:val="24"/>
        </w:rPr>
        <w:t>кВ.</w:t>
      </w:r>
      <w:proofErr w:type="spellEnd"/>
      <w:r w:rsidRPr="003F1164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F1164">
        <w:rPr>
          <w:sz w:val="24"/>
          <w:szCs w:val="24"/>
        </w:rPr>
        <w:t>кВ.</w:t>
      </w:r>
      <w:proofErr w:type="spellEnd"/>
      <w:r w:rsidRPr="003F1164"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3F1164">
        <w:rPr>
          <w:sz w:val="24"/>
          <w:szCs w:val="24"/>
          <w:lang w:eastAsia="en-US"/>
        </w:rPr>
        <w:t>Россети</w:t>
      </w:r>
      <w:proofErr w:type="spellEnd"/>
      <w:r w:rsidRPr="003F1164">
        <w:rPr>
          <w:sz w:val="24"/>
          <w:szCs w:val="24"/>
          <w:lang w:eastAsia="en-US"/>
        </w:rPr>
        <w:t>» от 25.05.2020 №121 р)</w:t>
      </w:r>
      <w:r w:rsidRPr="003F1164">
        <w:rPr>
          <w:sz w:val="24"/>
          <w:szCs w:val="24"/>
        </w:rPr>
        <w:t>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bCs/>
          <w:sz w:val="24"/>
          <w:szCs w:val="24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>Нормы отвода земель для электрических сетей напряжением 0,38-750 кВ, № 14278. Утверждены Минтопэнерго 20.05.1994 г.;</w:t>
      </w:r>
    </w:p>
    <w:p w:rsidR="00444662" w:rsidRPr="003F1164" w:rsidRDefault="00444662" w:rsidP="009B528A">
      <w:pPr>
        <w:numPr>
          <w:ilvl w:val="0"/>
          <w:numId w:val="5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F1164">
        <w:rPr>
          <w:bCs/>
          <w:sz w:val="24"/>
          <w:szCs w:val="24"/>
        </w:rPr>
        <w:lastRenderedPageBreak/>
        <w:t xml:space="preserve">  </w:t>
      </w:r>
      <w:r w:rsidRPr="003F1164">
        <w:rPr>
          <w:sz w:val="24"/>
          <w:szCs w:val="24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444662" w:rsidRPr="003F1164" w:rsidRDefault="00444662" w:rsidP="009B528A">
      <w:pPr>
        <w:numPr>
          <w:ilvl w:val="0"/>
          <w:numId w:val="5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 xml:space="preserve"> 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3F1164">
        <w:rPr>
          <w:sz w:val="24"/>
          <w:szCs w:val="24"/>
          <w:lang w:eastAsia="ru-RU"/>
        </w:rPr>
        <w:t>МИ БП 11/06-01/2020</w:t>
      </w:r>
      <w:r w:rsidRPr="003F1164">
        <w:rPr>
          <w:color w:val="000000"/>
          <w:sz w:val="24"/>
          <w:szCs w:val="24"/>
        </w:rPr>
        <w:t>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>Положение об управлении фирменным стилем ПАО «МРСК Центра» /                      ПАО «МРСК Центра и Приволжья»;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Приволжья», МИ БП 10.1/05-01/2020;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F1164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 xml:space="preserve">Руководство «Требования к зданиям и сооружениям объектов электрических </w:t>
      </w:r>
      <w:r w:rsidR="00202FF2" w:rsidRPr="003F1164">
        <w:rPr>
          <w:color w:val="000000"/>
          <w:sz w:val="24"/>
          <w:szCs w:val="24"/>
        </w:rPr>
        <w:t>сетей при</w:t>
      </w:r>
      <w:r w:rsidRPr="003F1164">
        <w:rPr>
          <w:color w:val="000000"/>
          <w:sz w:val="24"/>
          <w:szCs w:val="24"/>
        </w:rPr>
        <w:t xml:space="preserve"> выполнении работ по реконструкции и новому строительству ПАО «МРСК Центра» и ПАО «МРСК Центра и Приволжья»;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3F1164">
        <w:rPr>
          <w:color w:val="000000"/>
          <w:sz w:val="24"/>
          <w:szCs w:val="24"/>
        </w:rPr>
        <w:br/>
        <w:t>ПАО «МРСК Центра» и ПАО «МРСК Центра и Приволжья» РК БП 20/08-02/2019;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>СП 48.13330.2019 "СНиП 12-01-2004 Организация строительства"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:rsidR="00444662" w:rsidRPr="003F1164" w:rsidRDefault="00444662" w:rsidP="009B528A">
      <w:pPr>
        <w:pStyle w:val="310"/>
        <w:numPr>
          <w:ilvl w:val="0"/>
          <w:numId w:val="5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F1164">
        <w:rPr>
          <w:color w:val="000000"/>
          <w:sz w:val="24"/>
          <w:szCs w:val="24"/>
        </w:rPr>
        <w:t>СНиП 12-04-2002 «Безопасность труда в строительстве», часть 2 «Строительное производство».</w:t>
      </w:r>
    </w:p>
    <w:p w:rsidR="00444662" w:rsidRPr="003F1164" w:rsidRDefault="00444662" w:rsidP="00444662">
      <w:pPr>
        <w:pStyle w:val="Default"/>
        <w:ind w:firstLine="709"/>
        <w:jc w:val="both"/>
      </w:pPr>
      <w:r w:rsidRPr="003F1164"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3F1164">
        <w:t>т.ч</w:t>
      </w:r>
      <w:proofErr w:type="spellEnd"/>
      <w:r w:rsidRPr="003F1164"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</w:t>
      </w:r>
      <w:proofErr w:type="gramStart"/>
      <w:r w:rsidRPr="003F1164">
        <w:t>и  ПАО</w:t>
      </w:r>
      <w:proofErr w:type="gramEnd"/>
      <w:r w:rsidRPr="003F1164">
        <w:t xml:space="preserve"> «МРСК Центра и Приволжья»</w:t>
      </w:r>
      <w:r w:rsidR="003206A5">
        <w:t>.</w:t>
      </w:r>
      <w:r w:rsidRPr="003F1164">
        <w:t xml:space="preserve"> </w:t>
      </w:r>
    </w:p>
    <w:p w:rsidR="00FB0D02" w:rsidRPr="009D19E9" w:rsidRDefault="00FB0D02" w:rsidP="003F1164">
      <w:pPr>
        <w:tabs>
          <w:tab w:val="left" w:pos="993"/>
        </w:tabs>
        <w:suppressAutoHyphens/>
        <w:ind w:left="709"/>
        <w:jc w:val="both"/>
        <w:rPr>
          <w:sz w:val="24"/>
          <w:szCs w:val="24"/>
          <w:lang w:eastAsia="ar-SA"/>
        </w:rPr>
      </w:pPr>
    </w:p>
    <w:p w:rsidR="00F42F28" w:rsidRPr="009D19E9" w:rsidRDefault="00F42F28" w:rsidP="009D19E9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BC6564" w:rsidRDefault="00BC6564" w:rsidP="009D19E9">
      <w:pPr>
        <w:pStyle w:val="a4"/>
        <w:suppressAutoHyphens/>
        <w:ind w:left="0" w:firstLine="709"/>
        <w:jc w:val="both"/>
        <w:rPr>
          <w:sz w:val="24"/>
          <w:szCs w:val="24"/>
          <w:lang w:val="ru-RU" w:eastAsia="ru-RU"/>
        </w:rPr>
      </w:pPr>
    </w:p>
    <w:p w:rsidR="00770936" w:rsidRPr="00667357" w:rsidRDefault="00770936" w:rsidP="00770936">
      <w:pPr>
        <w:pStyle w:val="a4"/>
        <w:suppressAutoHyphen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</w:t>
      </w:r>
      <w:proofErr w:type="spellStart"/>
      <w:r w:rsidRPr="009D19E9">
        <w:rPr>
          <w:sz w:val="24"/>
          <w:szCs w:val="24"/>
        </w:rPr>
        <w:t>ачальник</w:t>
      </w:r>
      <w:proofErr w:type="spellEnd"/>
      <w:r w:rsidRPr="009D19E9">
        <w:rPr>
          <w:sz w:val="24"/>
          <w:szCs w:val="24"/>
        </w:rPr>
        <w:t xml:space="preserve"> управления </w:t>
      </w:r>
      <w:r w:rsidRPr="009D19E9">
        <w:rPr>
          <w:sz w:val="24"/>
          <w:szCs w:val="24"/>
          <w:lang w:val="ru-RU"/>
        </w:rPr>
        <w:t>технологического</w:t>
      </w:r>
      <w:r w:rsidRPr="009D19E9">
        <w:rPr>
          <w:sz w:val="24"/>
          <w:szCs w:val="24"/>
        </w:rPr>
        <w:t xml:space="preserve"> развития</w:t>
      </w:r>
      <w:r>
        <w:rPr>
          <w:sz w:val="24"/>
          <w:szCs w:val="24"/>
          <w:lang w:val="ru-RU"/>
        </w:rPr>
        <w:t xml:space="preserve"> и </w:t>
      </w:r>
      <w:proofErr w:type="spellStart"/>
      <w:r>
        <w:rPr>
          <w:sz w:val="24"/>
          <w:szCs w:val="24"/>
          <w:lang w:val="ru-RU"/>
        </w:rPr>
        <w:t>цифровизации</w:t>
      </w:r>
      <w:proofErr w:type="spellEnd"/>
    </w:p>
    <w:p w:rsidR="00770936" w:rsidRPr="009D19E9" w:rsidRDefault="00770936" w:rsidP="00770936">
      <w:pPr>
        <w:pStyle w:val="a4"/>
        <w:suppressAutoHyphens/>
        <w:ind w:left="0" w:firstLine="0"/>
        <w:jc w:val="both"/>
        <w:rPr>
          <w:sz w:val="24"/>
          <w:szCs w:val="24"/>
          <w:lang w:val="ru-RU"/>
        </w:rPr>
      </w:pPr>
      <w:r w:rsidRPr="009D19E9">
        <w:rPr>
          <w:sz w:val="24"/>
          <w:szCs w:val="24"/>
        </w:rPr>
        <w:t xml:space="preserve">филиала ПАО «МРСК Центра» - «Тамбовэнерго»                                       </w:t>
      </w:r>
      <w:r w:rsidRPr="009D19E9">
        <w:rPr>
          <w:sz w:val="24"/>
          <w:szCs w:val="24"/>
          <w:lang w:val="ru-RU"/>
        </w:rPr>
        <w:t xml:space="preserve">          </w:t>
      </w:r>
      <w:r w:rsidRPr="009D19E9">
        <w:rPr>
          <w:sz w:val="24"/>
          <w:szCs w:val="24"/>
        </w:rPr>
        <w:t xml:space="preserve">  </w:t>
      </w:r>
      <w:r>
        <w:rPr>
          <w:sz w:val="24"/>
          <w:szCs w:val="24"/>
          <w:lang w:val="ru-RU"/>
        </w:rPr>
        <w:t xml:space="preserve">    А</w:t>
      </w:r>
      <w:r w:rsidRPr="009D19E9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В</w:t>
      </w:r>
      <w:r w:rsidRPr="009D19E9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Ушаков</w:t>
      </w:r>
    </w:p>
    <w:p w:rsidR="007B34A9" w:rsidRPr="009D19E9" w:rsidRDefault="004B6C27" w:rsidP="004B6C27">
      <w:pPr>
        <w:tabs>
          <w:tab w:val="left" w:pos="732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B34A9" w:rsidRPr="00BC6564" w:rsidRDefault="003F1164" w:rsidP="00BC6564">
      <w:pPr>
        <w:rPr>
          <w:sz w:val="16"/>
          <w:szCs w:val="16"/>
        </w:rPr>
      </w:pPr>
      <w:r>
        <w:rPr>
          <w:sz w:val="16"/>
          <w:szCs w:val="16"/>
        </w:rPr>
        <w:t>Старостин Д</w:t>
      </w:r>
      <w:r w:rsidR="005D3C11" w:rsidRPr="00BC6564">
        <w:rPr>
          <w:sz w:val="16"/>
          <w:szCs w:val="16"/>
        </w:rPr>
        <w:t>.</w:t>
      </w:r>
      <w:r>
        <w:rPr>
          <w:sz w:val="16"/>
          <w:szCs w:val="16"/>
        </w:rPr>
        <w:t>В</w:t>
      </w:r>
      <w:r w:rsidR="007B34A9" w:rsidRPr="00BC6564">
        <w:rPr>
          <w:sz w:val="16"/>
          <w:szCs w:val="16"/>
        </w:rPr>
        <w:t>.</w:t>
      </w:r>
    </w:p>
    <w:p w:rsidR="007B34A9" w:rsidRPr="00BC6564" w:rsidRDefault="007B34A9" w:rsidP="00BC6564">
      <w:pPr>
        <w:rPr>
          <w:sz w:val="16"/>
          <w:szCs w:val="16"/>
        </w:rPr>
      </w:pPr>
      <w:r w:rsidRPr="00BC6564">
        <w:rPr>
          <w:sz w:val="16"/>
          <w:szCs w:val="16"/>
        </w:rPr>
        <w:t xml:space="preserve"> 8(4752) 578-</w:t>
      </w:r>
      <w:r w:rsidR="003F1164">
        <w:rPr>
          <w:sz w:val="16"/>
          <w:szCs w:val="16"/>
        </w:rPr>
        <w:t>228</w:t>
      </w:r>
    </w:p>
    <w:sectPr w:rsidR="007B34A9" w:rsidRPr="00BC6564" w:rsidSect="005050DC">
      <w:headerReference w:type="even" r:id="rId8"/>
      <w:headerReference w:type="default" r:id="rId9"/>
      <w:headerReference w:type="first" r:id="rId10"/>
      <w:pgSz w:w="12240" w:h="15840" w:code="1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34A" w:rsidRDefault="007D634A">
      <w:r>
        <w:separator/>
      </w:r>
    </w:p>
  </w:endnote>
  <w:endnote w:type="continuationSeparator" w:id="0">
    <w:p w:rsidR="007D634A" w:rsidRDefault="007D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34A" w:rsidRDefault="007D634A">
      <w:r>
        <w:separator/>
      </w:r>
    </w:p>
  </w:footnote>
  <w:footnote w:type="continuationSeparator" w:id="0">
    <w:p w:rsidR="007D634A" w:rsidRDefault="007D6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098" w:rsidRDefault="00A240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24098" w:rsidRDefault="00A24098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098" w:rsidRPr="00972FE9" w:rsidRDefault="00A24098">
    <w:pPr>
      <w:pStyle w:val="a6"/>
      <w:framePr w:wrap="around" w:vAnchor="text" w:hAnchor="margin" w:xAlign="center" w:y="1"/>
      <w:rPr>
        <w:rStyle w:val="a8"/>
      </w:rPr>
    </w:pPr>
    <w:r w:rsidRPr="00972FE9">
      <w:rPr>
        <w:rStyle w:val="a8"/>
      </w:rPr>
      <w:fldChar w:fldCharType="begin"/>
    </w:r>
    <w:r w:rsidRPr="00972FE9">
      <w:rPr>
        <w:rStyle w:val="a8"/>
      </w:rPr>
      <w:instrText xml:space="preserve">PAGE  </w:instrText>
    </w:r>
    <w:r w:rsidRPr="00972FE9">
      <w:rPr>
        <w:rStyle w:val="a8"/>
      </w:rPr>
      <w:fldChar w:fldCharType="separate"/>
    </w:r>
    <w:r w:rsidR="007B35C9">
      <w:rPr>
        <w:rStyle w:val="a8"/>
        <w:noProof/>
      </w:rPr>
      <w:t>16</w:t>
    </w:r>
    <w:r w:rsidRPr="00972FE9">
      <w:rPr>
        <w:rStyle w:val="a8"/>
      </w:rPr>
      <w:fldChar w:fldCharType="end"/>
    </w:r>
  </w:p>
  <w:p w:rsidR="00A24098" w:rsidRDefault="00A24098">
    <w:pPr>
      <w:pStyle w:val="a6"/>
      <w:ind w:right="360"/>
      <w:rPr>
        <w:sz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49" w:type="dxa"/>
      <w:tblInd w:w="-995" w:type="dxa"/>
      <w:tblLook w:val="04A0" w:firstRow="1" w:lastRow="0" w:firstColumn="1" w:lastColumn="0" w:noHBand="0" w:noVBand="1"/>
    </w:tblPr>
    <w:tblGrid>
      <w:gridCol w:w="11065"/>
      <w:gridCol w:w="222"/>
    </w:tblGrid>
    <w:tr w:rsidR="00A24098" w:rsidRPr="001908BD" w:rsidTr="005050DC">
      <w:trPr>
        <w:trHeight w:val="1560"/>
      </w:trPr>
      <w:tc>
        <w:tcPr>
          <w:tcW w:w="6022" w:type="dxa"/>
          <w:shd w:val="clear" w:color="auto" w:fill="auto"/>
        </w:tcPr>
        <w:tbl>
          <w:tblPr>
            <w:tblW w:w="10849" w:type="dxa"/>
            <w:tblLook w:val="04A0" w:firstRow="1" w:lastRow="0" w:firstColumn="1" w:lastColumn="0" w:noHBand="0" w:noVBand="1"/>
          </w:tblPr>
          <w:tblGrid>
            <w:gridCol w:w="6022"/>
            <w:gridCol w:w="4827"/>
          </w:tblGrid>
          <w:tr w:rsidR="00A24098" w:rsidRPr="001908BD" w:rsidTr="007114BD">
            <w:trPr>
              <w:trHeight w:val="1560"/>
            </w:trPr>
            <w:tc>
              <w:tcPr>
                <w:tcW w:w="6022" w:type="dxa"/>
                <w:shd w:val="clear" w:color="auto" w:fill="auto"/>
              </w:tcPr>
              <w:p w:rsidR="00A24098" w:rsidRPr="001908BD" w:rsidRDefault="00A24098" w:rsidP="00AF275E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СОГЛАСОВАНО</w:t>
                </w:r>
              </w:p>
              <w:p w:rsidR="00A24098" w:rsidRPr="001908BD" w:rsidRDefault="00A24098" w:rsidP="00F07DF9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Заместитель директора</w:t>
                </w:r>
              </w:p>
              <w:p w:rsidR="00A24098" w:rsidRPr="001908BD" w:rsidRDefault="00A24098" w:rsidP="00F07DF9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по инвестиционной деятельности</w:t>
                </w:r>
                <w:r w:rsidRPr="001908BD">
                  <w:rPr>
                    <w:sz w:val="26"/>
                    <w:szCs w:val="26"/>
                  </w:rPr>
                  <w:t xml:space="preserve"> филиала</w:t>
                </w:r>
              </w:p>
              <w:p w:rsidR="00A24098" w:rsidRDefault="00A24098" w:rsidP="00F07DF9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ПАО «МРСК Центра» - «Тамбовэнерго»</w:t>
                </w:r>
              </w:p>
              <w:p w:rsidR="00A24098" w:rsidRDefault="00A24098" w:rsidP="00AF275E">
                <w:pPr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 xml:space="preserve"> </w:t>
                </w:r>
              </w:p>
              <w:p w:rsidR="00A24098" w:rsidRPr="00B96F75" w:rsidRDefault="00A24098" w:rsidP="00AF275E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 xml:space="preserve">          </w:t>
                </w:r>
                <w:r w:rsidRPr="001908BD">
                  <w:rPr>
                    <w:sz w:val="26"/>
                    <w:szCs w:val="26"/>
                  </w:rPr>
                  <w:t>_______________________</w:t>
                </w:r>
                <w:r w:rsidRPr="001908BD">
                  <w:rPr>
                    <w:sz w:val="24"/>
                    <w:szCs w:val="24"/>
                  </w:rPr>
                  <w:t xml:space="preserve"> </w:t>
                </w:r>
                <w:r w:rsidRPr="00B96F75">
                  <w:rPr>
                    <w:sz w:val="26"/>
                    <w:szCs w:val="26"/>
                  </w:rPr>
                  <w:t>К.А. Свирин</w:t>
                </w:r>
              </w:p>
              <w:p w:rsidR="00A24098" w:rsidRPr="001908BD" w:rsidRDefault="00A24098" w:rsidP="00AF275E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«_</w:t>
                </w:r>
                <w:r>
                  <w:rPr>
                    <w:sz w:val="26"/>
                    <w:szCs w:val="26"/>
                  </w:rPr>
                  <w:t>____» _____________________ 2021</w:t>
                </w:r>
                <w:r w:rsidRPr="001908BD">
                  <w:rPr>
                    <w:sz w:val="26"/>
                    <w:szCs w:val="26"/>
                  </w:rPr>
                  <w:t xml:space="preserve"> г.</w:t>
                </w:r>
              </w:p>
              <w:p w:rsidR="00A24098" w:rsidRPr="001908BD" w:rsidRDefault="00A24098" w:rsidP="00AF275E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4827" w:type="dxa"/>
                <w:shd w:val="clear" w:color="auto" w:fill="auto"/>
              </w:tcPr>
              <w:p w:rsidR="00A24098" w:rsidRPr="001908BD" w:rsidRDefault="00A24098" w:rsidP="00AF275E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УТВЕРЖДАЮ</w:t>
                </w:r>
              </w:p>
              <w:p w:rsidR="00A24098" w:rsidRPr="001908BD" w:rsidRDefault="00A24098" w:rsidP="00AF275E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sz w:val="26"/>
                    <w:szCs w:val="26"/>
                  </w:rPr>
                  <w:t xml:space="preserve">      П</w:t>
                </w:r>
                <w:r w:rsidRPr="001908BD">
                  <w:rPr>
                    <w:sz w:val="26"/>
                    <w:szCs w:val="26"/>
                  </w:rPr>
                  <w:t>ерв</w:t>
                </w:r>
                <w:r>
                  <w:rPr>
                    <w:sz w:val="26"/>
                    <w:szCs w:val="26"/>
                  </w:rPr>
                  <w:t>ый заместитель директора - главный</w:t>
                </w:r>
                <w:r w:rsidRPr="001908BD">
                  <w:rPr>
                    <w:sz w:val="26"/>
                    <w:szCs w:val="26"/>
                  </w:rPr>
                  <w:t xml:space="preserve"> инженер филиала</w:t>
                </w:r>
              </w:p>
              <w:p w:rsidR="00A24098" w:rsidRPr="001908BD" w:rsidRDefault="00A24098" w:rsidP="00AF275E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ПАО «МРСК Центра» - «Тамбовэнерго»</w:t>
                </w:r>
              </w:p>
              <w:p w:rsidR="00A24098" w:rsidRPr="001908BD" w:rsidRDefault="00A24098" w:rsidP="00AF275E">
                <w:pPr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 xml:space="preserve">                                                                       </w:t>
                </w:r>
                <w:r>
                  <w:rPr>
                    <w:sz w:val="26"/>
                    <w:szCs w:val="26"/>
                  </w:rPr>
                  <w:t>_______________________И.В</w:t>
                </w:r>
                <w:r w:rsidRPr="001908BD">
                  <w:rPr>
                    <w:sz w:val="26"/>
                    <w:szCs w:val="26"/>
                  </w:rPr>
                  <w:t xml:space="preserve">. </w:t>
                </w:r>
                <w:r>
                  <w:rPr>
                    <w:sz w:val="26"/>
                    <w:szCs w:val="26"/>
                  </w:rPr>
                  <w:t>Поляков</w:t>
                </w:r>
              </w:p>
              <w:p w:rsidR="00A24098" w:rsidRPr="001908BD" w:rsidRDefault="00A24098" w:rsidP="00AF275E">
                <w:pPr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«_</w:t>
                </w:r>
                <w:r>
                  <w:rPr>
                    <w:sz w:val="26"/>
                    <w:szCs w:val="26"/>
                  </w:rPr>
                  <w:t>____» _____________________ 2021</w:t>
                </w:r>
                <w:r w:rsidRPr="001908BD">
                  <w:rPr>
                    <w:sz w:val="26"/>
                    <w:szCs w:val="26"/>
                  </w:rPr>
                  <w:t xml:space="preserve"> г.</w:t>
                </w:r>
              </w:p>
              <w:p w:rsidR="00A24098" w:rsidRPr="001908BD" w:rsidRDefault="00A24098" w:rsidP="00AF275E">
                <w:pPr>
                  <w:rPr>
                    <w:sz w:val="24"/>
                    <w:szCs w:val="24"/>
                  </w:rPr>
                </w:pPr>
              </w:p>
            </w:tc>
          </w:tr>
        </w:tbl>
        <w:p w:rsidR="00A24098" w:rsidRPr="001908BD" w:rsidRDefault="00A24098" w:rsidP="005050DC">
          <w:pPr>
            <w:rPr>
              <w:sz w:val="24"/>
              <w:szCs w:val="24"/>
            </w:rPr>
          </w:pPr>
        </w:p>
      </w:tc>
      <w:tc>
        <w:tcPr>
          <w:tcW w:w="4827" w:type="dxa"/>
          <w:shd w:val="clear" w:color="auto" w:fill="auto"/>
        </w:tcPr>
        <w:p w:rsidR="00A24098" w:rsidRPr="001908BD" w:rsidRDefault="00A24098" w:rsidP="005050DC">
          <w:pPr>
            <w:rPr>
              <w:sz w:val="24"/>
              <w:szCs w:val="24"/>
            </w:rPr>
          </w:pPr>
        </w:p>
      </w:tc>
    </w:tr>
  </w:tbl>
  <w:p w:rsidR="00A24098" w:rsidRDefault="00A24098" w:rsidP="005050D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shd w:val="clear" w:color="auto" w:fill="FFFF00"/>
      </w:rPr>
    </w:lvl>
  </w:abstractNum>
  <w:abstractNum w:abstractNumId="1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000000A"/>
    <w:multiLevelType w:val="multilevel"/>
    <w:tmpl w:val="0EC26516"/>
    <w:name w:val="WW8Num19"/>
    <w:lvl w:ilvl="0">
      <w:start w:val="3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  <w:lang w:val="x-none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350"/>
        </w:tabs>
        <w:ind w:left="107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6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7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1"/>
    <w:multiLevelType w:val="singleLevel"/>
    <w:tmpl w:val="00000011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9" w15:restartNumberingAfterBreak="0">
    <w:nsid w:val="00000017"/>
    <w:multiLevelType w:val="singleLevel"/>
    <w:tmpl w:val="00000017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0" w15:restartNumberingAfterBreak="0">
    <w:nsid w:val="07BB49EB"/>
    <w:multiLevelType w:val="hybridMultilevel"/>
    <w:tmpl w:val="E29AC59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26EFF"/>
    <w:multiLevelType w:val="multilevel"/>
    <w:tmpl w:val="470853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0DDD0B6D"/>
    <w:multiLevelType w:val="hybridMultilevel"/>
    <w:tmpl w:val="4DFA083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3971BD"/>
    <w:multiLevelType w:val="multilevel"/>
    <w:tmpl w:val="69D8116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1" w15:restartNumberingAfterBreak="0">
    <w:nsid w:val="2D4A2329"/>
    <w:multiLevelType w:val="multilevel"/>
    <w:tmpl w:val="40509778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2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4" w15:restartNumberingAfterBreak="0">
    <w:nsid w:val="34CC3847"/>
    <w:multiLevelType w:val="multilevel"/>
    <w:tmpl w:val="66287A48"/>
    <w:styleLink w:val="WWNum1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35083E91"/>
    <w:multiLevelType w:val="multilevel"/>
    <w:tmpl w:val="1BCCE7BA"/>
    <w:styleLink w:val="WWNum1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35694DEB"/>
    <w:multiLevelType w:val="hybridMultilevel"/>
    <w:tmpl w:val="6D92D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7D40CE2"/>
    <w:multiLevelType w:val="multilevel"/>
    <w:tmpl w:val="D5829A50"/>
    <w:styleLink w:val="WWNum8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</w:lvl>
    <w:lvl w:ilvl="3">
      <w:start w:val="1"/>
      <w:numFmt w:val="decimal"/>
      <w:isLgl/>
      <w:lvlText w:val="%1.%2.%3.%4."/>
      <w:lvlJc w:val="left"/>
      <w:pPr>
        <w:ind w:left="1850" w:hanging="1140"/>
      </w:pPr>
    </w:lvl>
    <w:lvl w:ilvl="4">
      <w:start w:val="1"/>
      <w:numFmt w:val="decimal"/>
      <w:isLgl/>
      <w:lvlText w:val="%1.%2.%3.%4.%5."/>
      <w:lvlJc w:val="left"/>
      <w:pPr>
        <w:ind w:left="1850" w:hanging="1140"/>
      </w:pPr>
    </w:lvl>
    <w:lvl w:ilvl="5">
      <w:start w:val="1"/>
      <w:numFmt w:val="decimal"/>
      <w:isLgl/>
      <w:lvlText w:val="%1.%2.%3.%4.%5.%6."/>
      <w:lvlJc w:val="left"/>
      <w:pPr>
        <w:ind w:left="1850" w:hanging="114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3F90475E"/>
    <w:multiLevelType w:val="hybridMultilevel"/>
    <w:tmpl w:val="6EC04B9C"/>
    <w:lvl w:ilvl="0" w:tplc="67E667BA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3FA32166"/>
    <w:multiLevelType w:val="multilevel"/>
    <w:tmpl w:val="F5C8BE6A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4816407A"/>
    <w:multiLevelType w:val="hybridMultilevel"/>
    <w:tmpl w:val="8CFC30B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</w:lvl>
    <w:lvl w:ilvl="4">
      <w:start w:val="1"/>
      <w:numFmt w:val="decimal"/>
      <w:isLgl/>
      <w:lvlText w:val="%1.%2.%3.%4.%5."/>
      <w:lvlJc w:val="left"/>
      <w:pPr>
        <w:ind w:left="1850" w:hanging="1140"/>
      </w:pPr>
    </w:lvl>
    <w:lvl w:ilvl="5">
      <w:start w:val="1"/>
      <w:numFmt w:val="decimal"/>
      <w:isLgl/>
      <w:lvlText w:val="%1.%2.%3.%4.%5.%6."/>
      <w:lvlJc w:val="left"/>
      <w:pPr>
        <w:ind w:left="1850" w:hanging="114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41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</w:lvl>
    <w:lvl w:ilvl="4">
      <w:start w:val="1"/>
      <w:numFmt w:val="decimal"/>
      <w:isLgl/>
      <w:lvlText w:val="%1.%2.%3.%4.%5."/>
      <w:lvlJc w:val="left"/>
      <w:pPr>
        <w:ind w:left="1850" w:hanging="1140"/>
      </w:pPr>
    </w:lvl>
    <w:lvl w:ilvl="5">
      <w:start w:val="1"/>
      <w:numFmt w:val="decimal"/>
      <w:isLgl/>
      <w:lvlText w:val="%1.%2.%3.%4.%5.%6."/>
      <w:lvlJc w:val="left"/>
      <w:pPr>
        <w:ind w:left="1850" w:hanging="114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42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43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</w:lvl>
    <w:lvl w:ilvl="4">
      <w:start w:val="1"/>
      <w:numFmt w:val="decimal"/>
      <w:isLgl/>
      <w:lvlText w:val="%1.%2.%3.%4.%5."/>
      <w:lvlJc w:val="left"/>
      <w:pPr>
        <w:ind w:left="1850" w:hanging="1140"/>
      </w:pPr>
    </w:lvl>
    <w:lvl w:ilvl="5">
      <w:start w:val="1"/>
      <w:numFmt w:val="decimal"/>
      <w:isLgl/>
      <w:lvlText w:val="%1.%2.%3.%4.%5.%6."/>
      <w:lvlJc w:val="left"/>
      <w:pPr>
        <w:ind w:left="1850" w:hanging="114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44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15F1C50"/>
    <w:multiLevelType w:val="hybridMultilevel"/>
    <w:tmpl w:val="CAC470F6"/>
    <w:lvl w:ilvl="0" w:tplc="61825560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C8C0EDB0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7D6D2AE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840D2E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88CF558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EF1809E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D16152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90A39D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7CA43EA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5574B01"/>
    <w:multiLevelType w:val="hybridMultilevel"/>
    <w:tmpl w:val="6D7CAB4E"/>
    <w:lvl w:ilvl="0" w:tplc="67E667BA">
      <w:start w:val="1"/>
      <w:numFmt w:val="bullet"/>
      <w:lvlText w:val="−"/>
      <w:lvlJc w:val="left"/>
      <w:pPr>
        <w:ind w:left="17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9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0" w15:restartNumberingAfterBreak="0">
    <w:nsid w:val="7DD35879"/>
    <w:multiLevelType w:val="hybridMultilevel"/>
    <w:tmpl w:val="D26E4DA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7"/>
  </w:num>
  <w:num w:numId="3">
    <w:abstractNumId w:val="12"/>
  </w:num>
  <w:num w:numId="4">
    <w:abstractNumId w:val="39"/>
  </w:num>
  <w:num w:numId="5">
    <w:abstractNumId w:val="13"/>
  </w:num>
  <w:num w:numId="6">
    <w:abstractNumId w:val="19"/>
  </w:num>
  <w:num w:numId="7">
    <w:abstractNumId w:val="47"/>
  </w:num>
  <w:num w:numId="8">
    <w:abstractNumId w:val="30"/>
  </w:num>
  <w:num w:numId="9">
    <w:abstractNumId w:val="51"/>
  </w:num>
  <w:num w:numId="10">
    <w:abstractNumId w:val="44"/>
  </w:num>
  <w:num w:numId="11">
    <w:abstractNumId w:val="22"/>
  </w:num>
  <w:num w:numId="12">
    <w:abstractNumId w:val="29"/>
  </w:num>
  <w:num w:numId="13">
    <w:abstractNumId w:val="34"/>
  </w:num>
  <w:num w:numId="14">
    <w:abstractNumId w:val="25"/>
  </w:num>
  <w:num w:numId="15">
    <w:abstractNumId w:val="24"/>
  </w:num>
  <w:num w:numId="16">
    <w:abstractNumId w:val="36"/>
  </w:num>
  <w:num w:numId="17">
    <w:abstractNumId w:val="6"/>
  </w:num>
  <w:num w:numId="18">
    <w:abstractNumId w:val="3"/>
  </w:num>
  <w:num w:numId="19">
    <w:abstractNumId w:val="11"/>
  </w:num>
  <w:num w:numId="20">
    <w:abstractNumId w:val="6"/>
  </w:num>
  <w:num w:numId="21">
    <w:abstractNumId w:val="21"/>
  </w:num>
  <w:num w:numId="22">
    <w:abstractNumId w:val="31"/>
  </w:num>
  <w:num w:numId="23">
    <w:abstractNumId w:val="48"/>
  </w:num>
  <w:num w:numId="24">
    <w:abstractNumId w:val="33"/>
  </w:num>
  <w:num w:numId="25">
    <w:abstractNumId w:val="10"/>
  </w:num>
  <w:num w:numId="26">
    <w:abstractNumId w:val="18"/>
  </w:num>
  <w:num w:numId="27">
    <w:abstractNumId w:val="2"/>
  </w:num>
  <w:num w:numId="28">
    <w:abstractNumId w:val="4"/>
  </w:num>
  <w:num w:numId="29">
    <w:abstractNumId w:val="46"/>
  </w:num>
  <w:num w:numId="30">
    <w:abstractNumId w:val="49"/>
  </w:num>
  <w:num w:numId="31">
    <w:abstractNumId w:val="26"/>
  </w:num>
  <w:num w:numId="32">
    <w:abstractNumId w:val="3"/>
  </w:num>
  <w:num w:numId="3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</w:num>
  <w:num w:numId="35">
    <w:abstractNumId w:val="47"/>
  </w:num>
  <w:num w:numId="36">
    <w:abstractNumId w:val="16"/>
  </w:num>
  <w:num w:numId="37">
    <w:abstractNumId w:val="30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44"/>
  </w:num>
  <w:num w:numId="41">
    <w:abstractNumId w:val="45"/>
  </w:num>
  <w:num w:numId="42">
    <w:abstractNumId w:val="19"/>
  </w:num>
  <w:num w:numId="43">
    <w:abstractNumId w:val="22"/>
  </w:num>
  <w:num w:numId="44">
    <w:abstractNumId w:val="31"/>
  </w:num>
  <w:num w:numId="45">
    <w:abstractNumId w:val="14"/>
  </w:num>
  <w:num w:numId="46">
    <w:abstractNumId w:val="17"/>
  </w:num>
  <w:num w:numId="47">
    <w:abstractNumId w:val="4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 w:numId="50">
    <w:abstractNumId w:val="4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5"/>
  </w:num>
  <w:num w:numId="52">
    <w:abstractNumId w:val="20"/>
  </w:num>
  <w:num w:numId="5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</w:num>
  <w:num w:numId="55">
    <w:abstractNumId w:val="8"/>
  </w:num>
  <w:num w:numId="56">
    <w:abstractNumId w:val="6"/>
  </w:num>
  <w:num w:numId="57">
    <w:abstractNumId w:val="35"/>
  </w:num>
  <w:num w:numId="58">
    <w:abstractNumId w:val="5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74B"/>
    <w:rsid w:val="0000103D"/>
    <w:rsid w:val="000012B0"/>
    <w:rsid w:val="00002F4E"/>
    <w:rsid w:val="0000344D"/>
    <w:rsid w:val="0000369B"/>
    <w:rsid w:val="00003EA2"/>
    <w:rsid w:val="000052C0"/>
    <w:rsid w:val="000058B0"/>
    <w:rsid w:val="00006C0B"/>
    <w:rsid w:val="0001049C"/>
    <w:rsid w:val="00010C9F"/>
    <w:rsid w:val="00012894"/>
    <w:rsid w:val="000128E0"/>
    <w:rsid w:val="00015A0E"/>
    <w:rsid w:val="00016DC9"/>
    <w:rsid w:val="00024B11"/>
    <w:rsid w:val="0002765A"/>
    <w:rsid w:val="00027A3C"/>
    <w:rsid w:val="00032076"/>
    <w:rsid w:val="000374D5"/>
    <w:rsid w:val="00041319"/>
    <w:rsid w:val="000420C6"/>
    <w:rsid w:val="00042ABF"/>
    <w:rsid w:val="00042E8E"/>
    <w:rsid w:val="00043B1F"/>
    <w:rsid w:val="000449A0"/>
    <w:rsid w:val="00044DD5"/>
    <w:rsid w:val="000457A0"/>
    <w:rsid w:val="00045CA9"/>
    <w:rsid w:val="00046B8F"/>
    <w:rsid w:val="00047C8C"/>
    <w:rsid w:val="000505C8"/>
    <w:rsid w:val="00063096"/>
    <w:rsid w:val="000674D2"/>
    <w:rsid w:val="00071958"/>
    <w:rsid w:val="000736F3"/>
    <w:rsid w:val="0007589B"/>
    <w:rsid w:val="000760EB"/>
    <w:rsid w:val="00080A1D"/>
    <w:rsid w:val="00081841"/>
    <w:rsid w:val="00084847"/>
    <w:rsid w:val="0008530A"/>
    <w:rsid w:val="0008730F"/>
    <w:rsid w:val="0009253E"/>
    <w:rsid w:val="0009369A"/>
    <w:rsid w:val="0009580E"/>
    <w:rsid w:val="00096146"/>
    <w:rsid w:val="00097B24"/>
    <w:rsid w:val="000A01E7"/>
    <w:rsid w:val="000A12BE"/>
    <w:rsid w:val="000A69C7"/>
    <w:rsid w:val="000B7484"/>
    <w:rsid w:val="000B78DA"/>
    <w:rsid w:val="000C00FB"/>
    <w:rsid w:val="000C69C2"/>
    <w:rsid w:val="000C6FE0"/>
    <w:rsid w:val="000D3D7F"/>
    <w:rsid w:val="000D3FCD"/>
    <w:rsid w:val="000D43D0"/>
    <w:rsid w:val="000D6E85"/>
    <w:rsid w:val="000E138E"/>
    <w:rsid w:val="000E16DC"/>
    <w:rsid w:val="000E3961"/>
    <w:rsid w:val="000E49AD"/>
    <w:rsid w:val="000F2BC0"/>
    <w:rsid w:val="000F5A02"/>
    <w:rsid w:val="000F6CB7"/>
    <w:rsid w:val="00100E19"/>
    <w:rsid w:val="001036A6"/>
    <w:rsid w:val="00104932"/>
    <w:rsid w:val="00106731"/>
    <w:rsid w:val="0010696A"/>
    <w:rsid w:val="00106F89"/>
    <w:rsid w:val="0011326D"/>
    <w:rsid w:val="00113E61"/>
    <w:rsid w:val="00114E38"/>
    <w:rsid w:val="00115340"/>
    <w:rsid w:val="00117DB4"/>
    <w:rsid w:val="00121323"/>
    <w:rsid w:val="00121E69"/>
    <w:rsid w:val="001254C1"/>
    <w:rsid w:val="00126AA4"/>
    <w:rsid w:val="00127FE9"/>
    <w:rsid w:val="00130D5B"/>
    <w:rsid w:val="001314E2"/>
    <w:rsid w:val="0013274B"/>
    <w:rsid w:val="001352A3"/>
    <w:rsid w:val="001362AC"/>
    <w:rsid w:val="00136404"/>
    <w:rsid w:val="00140740"/>
    <w:rsid w:val="00142D17"/>
    <w:rsid w:val="00143ED8"/>
    <w:rsid w:val="001462DF"/>
    <w:rsid w:val="00147166"/>
    <w:rsid w:val="0015055D"/>
    <w:rsid w:val="00151D54"/>
    <w:rsid w:val="0015298A"/>
    <w:rsid w:val="00153F44"/>
    <w:rsid w:val="00154593"/>
    <w:rsid w:val="00154809"/>
    <w:rsid w:val="00154A9E"/>
    <w:rsid w:val="001557CA"/>
    <w:rsid w:val="00155841"/>
    <w:rsid w:val="00155D28"/>
    <w:rsid w:val="001601D0"/>
    <w:rsid w:val="00162AE1"/>
    <w:rsid w:val="00165E14"/>
    <w:rsid w:val="00166FCC"/>
    <w:rsid w:val="00167685"/>
    <w:rsid w:val="00167EC8"/>
    <w:rsid w:val="00170DDA"/>
    <w:rsid w:val="00172776"/>
    <w:rsid w:val="001729C2"/>
    <w:rsid w:val="00175402"/>
    <w:rsid w:val="00175B84"/>
    <w:rsid w:val="00180F04"/>
    <w:rsid w:val="00183E1A"/>
    <w:rsid w:val="0018585A"/>
    <w:rsid w:val="00190A26"/>
    <w:rsid w:val="00192E02"/>
    <w:rsid w:val="001943C9"/>
    <w:rsid w:val="00194F99"/>
    <w:rsid w:val="001A0D86"/>
    <w:rsid w:val="001A1272"/>
    <w:rsid w:val="001A39FB"/>
    <w:rsid w:val="001A4259"/>
    <w:rsid w:val="001A4283"/>
    <w:rsid w:val="001A60D8"/>
    <w:rsid w:val="001A68D8"/>
    <w:rsid w:val="001B2AAF"/>
    <w:rsid w:val="001B67DE"/>
    <w:rsid w:val="001B6AA4"/>
    <w:rsid w:val="001C04F4"/>
    <w:rsid w:val="001C069B"/>
    <w:rsid w:val="001C759B"/>
    <w:rsid w:val="001D66EF"/>
    <w:rsid w:val="001E25F4"/>
    <w:rsid w:val="001E3064"/>
    <w:rsid w:val="001E4566"/>
    <w:rsid w:val="001E4763"/>
    <w:rsid w:val="001E68BF"/>
    <w:rsid w:val="001E6900"/>
    <w:rsid w:val="001F1FE3"/>
    <w:rsid w:val="00200544"/>
    <w:rsid w:val="00202E9A"/>
    <w:rsid w:val="00202FF2"/>
    <w:rsid w:val="00205CD4"/>
    <w:rsid w:val="00225B30"/>
    <w:rsid w:val="002274C0"/>
    <w:rsid w:val="0023246A"/>
    <w:rsid w:val="00232662"/>
    <w:rsid w:val="00232A40"/>
    <w:rsid w:val="00232AFB"/>
    <w:rsid w:val="00233A2D"/>
    <w:rsid w:val="00236132"/>
    <w:rsid w:val="002405B2"/>
    <w:rsid w:val="00245207"/>
    <w:rsid w:val="00250CE0"/>
    <w:rsid w:val="00251F9B"/>
    <w:rsid w:val="00252F02"/>
    <w:rsid w:val="00254341"/>
    <w:rsid w:val="00256BB0"/>
    <w:rsid w:val="00261135"/>
    <w:rsid w:val="002612A1"/>
    <w:rsid w:val="0026278B"/>
    <w:rsid w:val="002638CA"/>
    <w:rsid w:val="00264277"/>
    <w:rsid w:val="002648A4"/>
    <w:rsid w:val="00264F22"/>
    <w:rsid w:val="00271F0D"/>
    <w:rsid w:val="00272F74"/>
    <w:rsid w:val="0027332D"/>
    <w:rsid w:val="00274392"/>
    <w:rsid w:val="00274583"/>
    <w:rsid w:val="00275F3B"/>
    <w:rsid w:val="002760CC"/>
    <w:rsid w:val="00282CF7"/>
    <w:rsid w:val="00284365"/>
    <w:rsid w:val="00287C33"/>
    <w:rsid w:val="00287E6B"/>
    <w:rsid w:val="00293DD0"/>
    <w:rsid w:val="0029623B"/>
    <w:rsid w:val="002963E8"/>
    <w:rsid w:val="00297181"/>
    <w:rsid w:val="0029790E"/>
    <w:rsid w:val="002A3294"/>
    <w:rsid w:val="002A3E9F"/>
    <w:rsid w:val="002A7FE1"/>
    <w:rsid w:val="002B0CE0"/>
    <w:rsid w:val="002B2C38"/>
    <w:rsid w:val="002B60B6"/>
    <w:rsid w:val="002B6110"/>
    <w:rsid w:val="002B65FC"/>
    <w:rsid w:val="002C2A4A"/>
    <w:rsid w:val="002C2D4D"/>
    <w:rsid w:val="002C3573"/>
    <w:rsid w:val="002C59F3"/>
    <w:rsid w:val="002C6AC3"/>
    <w:rsid w:val="002C7B01"/>
    <w:rsid w:val="002D14C9"/>
    <w:rsid w:val="002F4DC8"/>
    <w:rsid w:val="002F5DD7"/>
    <w:rsid w:val="002F62C5"/>
    <w:rsid w:val="002F6604"/>
    <w:rsid w:val="002F77C7"/>
    <w:rsid w:val="002F794B"/>
    <w:rsid w:val="00302205"/>
    <w:rsid w:val="00304E89"/>
    <w:rsid w:val="003109DB"/>
    <w:rsid w:val="00310A41"/>
    <w:rsid w:val="003118E9"/>
    <w:rsid w:val="00312A57"/>
    <w:rsid w:val="0031318C"/>
    <w:rsid w:val="00314D11"/>
    <w:rsid w:val="00314E5D"/>
    <w:rsid w:val="00315A53"/>
    <w:rsid w:val="00320314"/>
    <w:rsid w:val="003206A5"/>
    <w:rsid w:val="003218F4"/>
    <w:rsid w:val="00324436"/>
    <w:rsid w:val="003246B1"/>
    <w:rsid w:val="00331BAE"/>
    <w:rsid w:val="003324DE"/>
    <w:rsid w:val="00334496"/>
    <w:rsid w:val="003450D8"/>
    <w:rsid w:val="003458EC"/>
    <w:rsid w:val="003511CB"/>
    <w:rsid w:val="0036100E"/>
    <w:rsid w:val="003622FF"/>
    <w:rsid w:val="00364890"/>
    <w:rsid w:val="0036567B"/>
    <w:rsid w:val="0037099C"/>
    <w:rsid w:val="00372317"/>
    <w:rsid w:val="003765EB"/>
    <w:rsid w:val="0037791F"/>
    <w:rsid w:val="003804D1"/>
    <w:rsid w:val="003819CB"/>
    <w:rsid w:val="00384B72"/>
    <w:rsid w:val="00385CAB"/>
    <w:rsid w:val="0038735E"/>
    <w:rsid w:val="003910CC"/>
    <w:rsid w:val="003918B8"/>
    <w:rsid w:val="00391F3C"/>
    <w:rsid w:val="0039650B"/>
    <w:rsid w:val="003A2425"/>
    <w:rsid w:val="003A4892"/>
    <w:rsid w:val="003A75D4"/>
    <w:rsid w:val="003B0E65"/>
    <w:rsid w:val="003B385A"/>
    <w:rsid w:val="003C1189"/>
    <w:rsid w:val="003C3E4B"/>
    <w:rsid w:val="003C5CD6"/>
    <w:rsid w:val="003D0851"/>
    <w:rsid w:val="003D237C"/>
    <w:rsid w:val="003D6E66"/>
    <w:rsid w:val="003D7B36"/>
    <w:rsid w:val="003E018B"/>
    <w:rsid w:val="003E034A"/>
    <w:rsid w:val="003E1E4D"/>
    <w:rsid w:val="003E2BA1"/>
    <w:rsid w:val="003E51E5"/>
    <w:rsid w:val="003E6DE5"/>
    <w:rsid w:val="003E72CB"/>
    <w:rsid w:val="003F0019"/>
    <w:rsid w:val="003F0189"/>
    <w:rsid w:val="003F1164"/>
    <w:rsid w:val="003F2357"/>
    <w:rsid w:val="003F3990"/>
    <w:rsid w:val="003F6A54"/>
    <w:rsid w:val="00402411"/>
    <w:rsid w:val="004025F1"/>
    <w:rsid w:val="00405F40"/>
    <w:rsid w:val="0040735E"/>
    <w:rsid w:val="00410339"/>
    <w:rsid w:val="00415731"/>
    <w:rsid w:val="00417319"/>
    <w:rsid w:val="00417997"/>
    <w:rsid w:val="004200EF"/>
    <w:rsid w:val="00422491"/>
    <w:rsid w:val="00430703"/>
    <w:rsid w:val="00432508"/>
    <w:rsid w:val="004325F9"/>
    <w:rsid w:val="00433B67"/>
    <w:rsid w:val="00436BCA"/>
    <w:rsid w:val="00436F15"/>
    <w:rsid w:val="00437957"/>
    <w:rsid w:val="0044203E"/>
    <w:rsid w:val="00444662"/>
    <w:rsid w:val="00446A85"/>
    <w:rsid w:val="00446F98"/>
    <w:rsid w:val="00452CC8"/>
    <w:rsid w:val="0045347B"/>
    <w:rsid w:val="0045374F"/>
    <w:rsid w:val="00454203"/>
    <w:rsid w:val="004545DF"/>
    <w:rsid w:val="004559BA"/>
    <w:rsid w:val="00457558"/>
    <w:rsid w:val="00462826"/>
    <w:rsid w:val="00465549"/>
    <w:rsid w:val="00466512"/>
    <w:rsid w:val="00470514"/>
    <w:rsid w:val="00472E6F"/>
    <w:rsid w:val="00473C1D"/>
    <w:rsid w:val="0047707E"/>
    <w:rsid w:val="004775E4"/>
    <w:rsid w:val="004806DC"/>
    <w:rsid w:val="004816F8"/>
    <w:rsid w:val="00484960"/>
    <w:rsid w:val="00485DEB"/>
    <w:rsid w:val="00487F19"/>
    <w:rsid w:val="00492427"/>
    <w:rsid w:val="00496F37"/>
    <w:rsid w:val="00497491"/>
    <w:rsid w:val="004A1387"/>
    <w:rsid w:val="004A37FE"/>
    <w:rsid w:val="004A5369"/>
    <w:rsid w:val="004B240C"/>
    <w:rsid w:val="004B32CE"/>
    <w:rsid w:val="004B40D1"/>
    <w:rsid w:val="004B4FA2"/>
    <w:rsid w:val="004B60D1"/>
    <w:rsid w:val="004B6C27"/>
    <w:rsid w:val="004B7D5F"/>
    <w:rsid w:val="004C14A4"/>
    <w:rsid w:val="004C67D7"/>
    <w:rsid w:val="004D02AE"/>
    <w:rsid w:val="004D1FC6"/>
    <w:rsid w:val="004E103E"/>
    <w:rsid w:val="004E4196"/>
    <w:rsid w:val="004E474C"/>
    <w:rsid w:val="004E4AEF"/>
    <w:rsid w:val="004F29A6"/>
    <w:rsid w:val="004F4839"/>
    <w:rsid w:val="004F66B6"/>
    <w:rsid w:val="00500641"/>
    <w:rsid w:val="00500C8F"/>
    <w:rsid w:val="005013B5"/>
    <w:rsid w:val="005024DF"/>
    <w:rsid w:val="00502E03"/>
    <w:rsid w:val="005050DC"/>
    <w:rsid w:val="00506E8F"/>
    <w:rsid w:val="00510CC9"/>
    <w:rsid w:val="00511EF6"/>
    <w:rsid w:val="00512BDA"/>
    <w:rsid w:val="00512E31"/>
    <w:rsid w:val="00514BE9"/>
    <w:rsid w:val="00514DCA"/>
    <w:rsid w:val="005152E5"/>
    <w:rsid w:val="00515EC5"/>
    <w:rsid w:val="0051645F"/>
    <w:rsid w:val="00525A53"/>
    <w:rsid w:val="0053027F"/>
    <w:rsid w:val="005308BD"/>
    <w:rsid w:val="00531239"/>
    <w:rsid w:val="005312A2"/>
    <w:rsid w:val="00531F16"/>
    <w:rsid w:val="00533505"/>
    <w:rsid w:val="00534FD2"/>
    <w:rsid w:val="0054538C"/>
    <w:rsid w:val="005477BB"/>
    <w:rsid w:val="005502F4"/>
    <w:rsid w:val="005507C0"/>
    <w:rsid w:val="005507DA"/>
    <w:rsid w:val="00550948"/>
    <w:rsid w:val="005537B2"/>
    <w:rsid w:val="00557202"/>
    <w:rsid w:val="005635C2"/>
    <w:rsid w:val="00564F8D"/>
    <w:rsid w:val="00567429"/>
    <w:rsid w:val="00571765"/>
    <w:rsid w:val="0057247F"/>
    <w:rsid w:val="00572F79"/>
    <w:rsid w:val="00573642"/>
    <w:rsid w:val="00576342"/>
    <w:rsid w:val="005764E7"/>
    <w:rsid w:val="00576E38"/>
    <w:rsid w:val="00581AE8"/>
    <w:rsid w:val="00582392"/>
    <w:rsid w:val="00587BD5"/>
    <w:rsid w:val="0059259D"/>
    <w:rsid w:val="0059669F"/>
    <w:rsid w:val="005A1645"/>
    <w:rsid w:val="005A398B"/>
    <w:rsid w:val="005A4FF8"/>
    <w:rsid w:val="005A7B7A"/>
    <w:rsid w:val="005B09DE"/>
    <w:rsid w:val="005B4D88"/>
    <w:rsid w:val="005B5F7F"/>
    <w:rsid w:val="005B7EF4"/>
    <w:rsid w:val="005C29B7"/>
    <w:rsid w:val="005C2AE7"/>
    <w:rsid w:val="005C4518"/>
    <w:rsid w:val="005C4B56"/>
    <w:rsid w:val="005D2CFF"/>
    <w:rsid w:val="005D2D5D"/>
    <w:rsid w:val="005D326F"/>
    <w:rsid w:val="005D3C11"/>
    <w:rsid w:val="005D3EA1"/>
    <w:rsid w:val="005D4790"/>
    <w:rsid w:val="005D7652"/>
    <w:rsid w:val="005E292D"/>
    <w:rsid w:val="005E56B7"/>
    <w:rsid w:val="005E7D1F"/>
    <w:rsid w:val="005F0A59"/>
    <w:rsid w:val="005F1300"/>
    <w:rsid w:val="005F25A6"/>
    <w:rsid w:val="005F36D1"/>
    <w:rsid w:val="005F62A5"/>
    <w:rsid w:val="005F740D"/>
    <w:rsid w:val="00600106"/>
    <w:rsid w:val="006033B0"/>
    <w:rsid w:val="0060420B"/>
    <w:rsid w:val="00605E5D"/>
    <w:rsid w:val="00607DBA"/>
    <w:rsid w:val="00612992"/>
    <w:rsid w:val="006129EA"/>
    <w:rsid w:val="006132B8"/>
    <w:rsid w:val="006149DF"/>
    <w:rsid w:val="00617ED7"/>
    <w:rsid w:val="00620B59"/>
    <w:rsid w:val="006220BA"/>
    <w:rsid w:val="006269BB"/>
    <w:rsid w:val="00626C66"/>
    <w:rsid w:val="00630D05"/>
    <w:rsid w:val="00632002"/>
    <w:rsid w:val="00633824"/>
    <w:rsid w:val="0063498D"/>
    <w:rsid w:val="006354A3"/>
    <w:rsid w:val="00640025"/>
    <w:rsid w:val="00645678"/>
    <w:rsid w:val="006468F4"/>
    <w:rsid w:val="00647228"/>
    <w:rsid w:val="00647984"/>
    <w:rsid w:val="00653EE7"/>
    <w:rsid w:val="00655216"/>
    <w:rsid w:val="00661675"/>
    <w:rsid w:val="006650F2"/>
    <w:rsid w:val="00665493"/>
    <w:rsid w:val="0067002E"/>
    <w:rsid w:val="00671E7A"/>
    <w:rsid w:val="006753A1"/>
    <w:rsid w:val="0067564B"/>
    <w:rsid w:val="00676080"/>
    <w:rsid w:val="006806A9"/>
    <w:rsid w:val="00682207"/>
    <w:rsid w:val="00687B8B"/>
    <w:rsid w:val="00691E59"/>
    <w:rsid w:val="0069245F"/>
    <w:rsid w:val="006978CB"/>
    <w:rsid w:val="006A12C6"/>
    <w:rsid w:val="006A17A9"/>
    <w:rsid w:val="006A262B"/>
    <w:rsid w:val="006A371D"/>
    <w:rsid w:val="006A734F"/>
    <w:rsid w:val="006A79C5"/>
    <w:rsid w:val="006B1292"/>
    <w:rsid w:val="006B487B"/>
    <w:rsid w:val="006B5E69"/>
    <w:rsid w:val="006B69B8"/>
    <w:rsid w:val="006C114F"/>
    <w:rsid w:val="006C4183"/>
    <w:rsid w:val="006D2936"/>
    <w:rsid w:val="006D56F4"/>
    <w:rsid w:val="006D592C"/>
    <w:rsid w:val="006D71E0"/>
    <w:rsid w:val="006E0739"/>
    <w:rsid w:val="006E51D4"/>
    <w:rsid w:val="006E53D6"/>
    <w:rsid w:val="006E64BE"/>
    <w:rsid w:val="006E64DC"/>
    <w:rsid w:val="006E6D79"/>
    <w:rsid w:val="006F1262"/>
    <w:rsid w:val="006F1C3D"/>
    <w:rsid w:val="006F29C7"/>
    <w:rsid w:val="006F5D72"/>
    <w:rsid w:val="006F7734"/>
    <w:rsid w:val="0070660E"/>
    <w:rsid w:val="0070676C"/>
    <w:rsid w:val="007114BD"/>
    <w:rsid w:val="007115BC"/>
    <w:rsid w:val="00715B12"/>
    <w:rsid w:val="00716590"/>
    <w:rsid w:val="0072287B"/>
    <w:rsid w:val="0072417C"/>
    <w:rsid w:val="00724CFC"/>
    <w:rsid w:val="007264D1"/>
    <w:rsid w:val="00726823"/>
    <w:rsid w:val="00727843"/>
    <w:rsid w:val="0073155C"/>
    <w:rsid w:val="00732679"/>
    <w:rsid w:val="007326BC"/>
    <w:rsid w:val="00733475"/>
    <w:rsid w:val="007345F5"/>
    <w:rsid w:val="00736972"/>
    <w:rsid w:val="00737006"/>
    <w:rsid w:val="0074028B"/>
    <w:rsid w:val="00740DB9"/>
    <w:rsid w:val="00743882"/>
    <w:rsid w:val="00744BB7"/>
    <w:rsid w:val="007471D3"/>
    <w:rsid w:val="00747A35"/>
    <w:rsid w:val="0075083E"/>
    <w:rsid w:val="00753762"/>
    <w:rsid w:val="00754EEE"/>
    <w:rsid w:val="00755C9C"/>
    <w:rsid w:val="00760243"/>
    <w:rsid w:val="00766A9E"/>
    <w:rsid w:val="00766EC9"/>
    <w:rsid w:val="00770936"/>
    <w:rsid w:val="007716CA"/>
    <w:rsid w:val="00776A62"/>
    <w:rsid w:val="00776EC0"/>
    <w:rsid w:val="00777242"/>
    <w:rsid w:val="00777AB3"/>
    <w:rsid w:val="00777B1E"/>
    <w:rsid w:val="00777BA7"/>
    <w:rsid w:val="00782144"/>
    <w:rsid w:val="00785C86"/>
    <w:rsid w:val="00791779"/>
    <w:rsid w:val="0079332C"/>
    <w:rsid w:val="00793A75"/>
    <w:rsid w:val="00793D2B"/>
    <w:rsid w:val="00794138"/>
    <w:rsid w:val="007A114B"/>
    <w:rsid w:val="007A29B8"/>
    <w:rsid w:val="007A6D72"/>
    <w:rsid w:val="007B34A9"/>
    <w:rsid w:val="007B35C9"/>
    <w:rsid w:val="007B4041"/>
    <w:rsid w:val="007B6CB8"/>
    <w:rsid w:val="007C365C"/>
    <w:rsid w:val="007D0E6E"/>
    <w:rsid w:val="007D19DE"/>
    <w:rsid w:val="007D21FD"/>
    <w:rsid w:val="007D4637"/>
    <w:rsid w:val="007D55D1"/>
    <w:rsid w:val="007D634A"/>
    <w:rsid w:val="007D6B31"/>
    <w:rsid w:val="007E14C4"/>
    <w:rsid w:val="007E14E2"/>
    <w:rsid w:val="007E2076"/>
    <w:rsid w:val="007E234E"/>
    <w:rsid w:val="007E5260"/>
    <w:rsid w:val="007F14F7"/>
    <w:rsid w:val="007F3191"/>
    <w:rsid w:val="007F39E9"/>
    <w:rsid w:val="007F4C81"/>
    <w:rsid w:val="007F7E3E"/>
    <w:rsid w:val="00801E06"/>
    <w:rsid w:val="00811566"/>
    <w:rsid w:val="00811634"/>
    <w:rsid w:val="00811F69"/>
    <w:rsid w:val="0081376C"/>
    <w:rsid w:val="00814DAD"/>
    <w:rsid w:val="0081687A"/>
    <w:rsid w:val="0081765C"/>
    <w:rsid w:val="008205F9"/>
    <w:rsid w:val="0082193F"/>
    <w:rsid w:val="00822340"/>
    <w:rsid w:val="00822362"/>
    <w:rsid w:val="008247EB"/>
    <w:rsid w:val="00824D89"/>
    <w:rsid w:val="00826D24"/>
    <w:rsid w:val="00827C53"/>
    <w:rsid w:val="00830695"/>
    <w:rsid w:val="00832E15"/>
    <w:rsid w:val="00834953"/>
    <w:rsid w:val="00835B9F"/>
    <w:rsid w:val="00841550"/>
    <w:rsid w:val="00842C0C"/>
    <w:rsid w:val="00844B7E"/>
    <w:rsid w:val="00845AAA"/>
    <w:rsid w:val="00845FB1"/>
    <w:rsid w:val="0084650B"/>
    <w:rsid w:val="008500D3"/>
    <w:rsid w:val="00850269"/>
    <w:rsid w:val="00850F5F"/>
    <w:rsid w:val="00851D63"/>
    <w:rsid w:val="00852735"/>
    <w:rsid w:val="00854860"/>
    <w:rsid w:val="00856C26"/>
    <w:rsid w:val="008636CD"/>
    <w:rsid w:val="008643F4"/>
    <w:rsid w:val="00875976"/>
    <w:rsid w:val="0087752D"/>
    <w:rsid w:val="00880ACA"/>
    <w:rsid w:val="00881011"/>
    <w:rsid w:val="008810E8"/>
    <w:rsid w:val="00881BB7"/>
    <w:rsid w:val="008821A8"/>
    <w:rsid w:val="0088232A"/>
    <w:rsid w:val="0088262B"/>
    <w:rsid w:val="00887005"/>
    <w:rsid w:val="00887081"/>
    <w:rsid w:val="00891803"/>
    <w:rsid w:val="00895E13"/>
    <w:rsid w:val="008A03F3"/>
    <w:rsid w:val="008A36A6"/>
    <w:rsid w:val="008A5A91"/>
    <w:rsid w:val="008A5DF8"/>
    <w:rsid w:val="008B0268"/>
    <w:rsid w:val="008B0D50"/>
    <w:rsid w:val="008B17F8"/>
    <w:rsid w:val="008B40EE"/>
    <w:rsid w:val="008B7AA2"/>
    <w:rsid w:val="008C09F5"/>
    <w:rsid w:val="008C1C80"/>
    <w:rsid w:val="008C5470"/>
    <w:rsid w:val="008C648F"/>
    <w:rsid w:val="008C6DD4"/>
    <w:rsid w:val="008D224A"/>
    <w:rsid w:val="008E0C27"/>
    <w:rsid w:val="008E1CB0"/>
    <w:rsid w:val="008E2079"/>
    <w:rsid w:val="008E2648"/>
    <w:rsid w:val="008E2905"/>
    <w:rsid w:val="008E3ABC"/>
    <w:rsid w:val="008E3EA6"/>
    <w:rsid w:val="008E61CB"/>
    <w:rsid w:val="008E75E3"/>
    <w:rsid w:val="008F00F9"/>
    <w:rsid w:val="008F17B2"/>
    <w:rsid w:val="008F66B7"/>
    <w:rsid w:val="008F67B9"/>
    <w:rsid w:val="00902B3D"/>
    <w:rsid w:val="00906117"/>
    <w:rsid w:val="009062F8"/>
    <w:rsid w:val="00907421"/>
    <w:rsid w:val="009112F4"/>
    <w:rsid w:val="0091351C"/>
    <w:rsid w:val="00914F66"/>
    <w:rsid w:val="00915176"/>
    <w:rsid w:val="009155F4"/>
    <w:rsid w:val="00931F20"/>
    <w:rsid w:val="00932F13"/>
    <w:rsid w:val="00937DF5"/>
    <w:rsid w:val="00945005"/>
    <w:rsid w:val="00947B0B"/>
    <w:rsid w:val="00950BD2"/>
    <w:rsid w:val="00960DCF"/>
    <w:rsid w:val="00961020"/>
    <w:rsid w:val="00962185"/>
    <w:rsid w:val="00963CB1"/>
    <w:rsid w:val="00967633"/>
    <w:rsid w:val="009703F0"/>
    <w:rsid w:val="00971559"/>
    <w:rsid w:val="00971945"/>
    <w:rsid w:val="00972FE9"/>
    <w:rsid w:val="00974B0C"/>
    <w:rsid w:val="00975A04"/>
    <w:rsid w:val="00975FEE"/>
    <w:rsid w:val="0098350A"/>
    <w:rsid w:val="009850BD"/>
    <w:rsid w:val="00985D1D"/>
    <w:rsid w:val="00990653"/>
    <w:rsid w:val="0099618F"/>
    <w:rsid w:val="009A192F"/>
    <w:rsid w:val="009A213D"/>
    <w:rsid w:val="009A2AFF"/>
    <w:rsid w:val="009A4BC7"/>
    <w:rsid w:val="009A713B"/>
    <w:rsid w:val="009A73D5"/>
    <w:rsid w:val="009A7AB2"/>
    <w:rsid w:val="009B094F"/>
    <w:rsid w:val="009B1A7B"/>
    <w:rsid w:val="009B2023"/>
    <w:rsid w:val="009B3CE0"/>
    <w:rsid w:val="009B528A"/>
    <w:rsid w:val="009B73C1"/>
    <w:rsid w:val="009C200B"/>
    <w:rsid w:val="009C28CD"/>
    <w:rsid w:val="009C2D5E"/>
    <w:rsid w:val="009C361C"/>
    <w:rsid w:val="009C4DFC"/>
    <w:rsid w:val="009C6411"/>
    <w:rsid w:val="009C6904"/>
    <w:rsid w:val="009C6D1E"/>
    <w:rsid w:val="009D1763"/>
    <w:rsid w:val="009D19E9"/>
    <w:rsid w:val="009D1E23"/>
    <w:rsid w:val="009D2259"/>
    <w:rsid w:val="009D2980"/>
    <w:rsid w:val="009D57F3"/>
    <w:rsid w:val="009D704D"/>
    <w:rsid w:val="009E2AD5"/>
    <w:rsid w:val="009E3AE6"/>
    <w:rsid w:val="009E7970"/>
    <w:rsid w:val="009F2AC2"/>
    <w:rsid w:val="009F321B"/>
    <w:rsid w:val="009F4396"/>
    <w:rsid w:val="009F4485"/>
    <w:rsid w:val="009F6F23"/>
    <w:rsid w:val="00A023F1"/>
    <w:rsid w:val="00A0415C"/>
    <w:rsid w:val="00A05146"/>
    <w:rsid w:val="00A067C8"/>
    <w:rsid w:val="00A06C2A"/>
    <w:rsid w:val="00A10203"/>
    <w:rsid w:val="00A12FD5"/>
    <w:rsid w:val="00A12FFF"/>
    <w:rsid w:val="00A23863"/>
    <w:rsid w:val="00A24098"/>
    <w:rsid w:val="00A34DF8"/>
    <w:rsid w:val="00A35856"/>
    <w:rsid w:val="00A35936"/>
    <w:rsid w:val="00A36F61"/>
    <w:rsid w:val="00A40479"/>
    <w:rsid w:val="00A40F26"/>
    <w:rsid w:val="00A41852"/>
    <w:rsid w:val="00A44766"/>
    <w:rsid w:val="00A458AE"/>
    <w:rsid w:val="00A473AF"/>
    <w:rsid w:val="00A632B9"/>
    <w:rsid w:val="00A6661B"/>
    <w:rsid w:val="00A706CA"/>
    <w:rsid w:val="00A7141B"/>
    <w:rsid w:val="00A74EE0"/>
    <w:rsid w:val="00A763B3"/>
    <w:rsid w:val="00A76E85"/>
    <w:rsid w:val="00A81AFE"/>
    <w:rsid w:val="00A87F48"/>
    <w:rsid w:val="00A90F72"/>
    <w:rsid w:val="00A914B3"/>
    <w:rsid w:val="00A93D7F"/>
    <w:rsid w:val="00A9552F"/>
    <w:rsid w:val="00A96181"/>
    <w:rsid w:val="00AA4F98"/>
    <w:rsid w:val="00AA56FD"/>
    <w:rsid w:val="00AA646D"/>
    <w:rsid w:val="00AB0945"/>
    <w:rsid w:val="00AC0C25"/>
    <w:rsid w:val="00AC2533"/>
    <w:rsid w:val="00AC3825"/>
    <w:rsid w:val="00AC3F48"/>
    <w:rsid w:val="00AC53E9"/>
    <w:rsid w:val="00AC53F7"/>
    <w:rsid w:val="00AD16C3"/>
    <w:rsid w:val="00AD41A0"/>
    <w:rsid w:val="00AD52A0"/>
    <w:rsid w:val="00AD64B5"/>
    <w:rsid w:val="00AE58A7"/>
    <w:rsid w:val="00AE65AE"/>
    <w:rsid w:val="00AF1D44"/>
    <w:rsid w:val="00AF275E"/>
    <w:rsid w:val="00AF3C61"/>
    <w:rsid w:val="00AF4199"/>
    <w:rsid w:val="00AF4BA6"/>
    <w:rsid w:val="00B01DC4"/>
    <w:rsid w:val="00B027AF"/>
    <w:rsid w:val="00B04FE4"/>
    <w:rsid w:val="00B05A2E"/>
    <w:rsid w:val="00B05B00"/>
    <w:rsid w:val="00B1038C"/>
    <w:rsid w:val="00B11886"/>
    <w:rsid w:val="00B11B37"/>
    <w:rsid w:val="00B11ECC"/>
    <w:rsid w:val="00B12815"/>
    <w:rsid w:val="00B12AEA"/>
    <w:rsid w:val="00B12CE2"/>
    <w:rsid w:val="00B152F1"/>
    <w:rsid w:val="00B15B6B"/>
    <w:rsid w:val="00B17913"/>
    <w:rsid w:val="00B206A8"/>
    <w:rsid w:val="00B305D1"/>
    <w:rsid w:val="00B31BE5"/>
    <w:rsid w:val="00B32649"/>
    <w:rsid w:val="00B40D8C"/>
    <w:rsid w:val="00B417E2"/>
    <w:rsid w:val="00B42BD5"/>
    <w:rsid w:val="00B43401"/>
    <w:rsid w:val="00B45D13"/>
    <w:rsid w:val="00B46679"/>
    <w:rsid w:val="00B46A23"/>
    <w:rsid w:val="00B53532"/>
    <w:rsid w:val="00B54D78"/>
    <w:rsid w:val="00B55138"/>
    <w:rsid w:val="00B55B63"/>
    <w:rsid w:val="00B61847"/>
    <w:rsid w:val="00B65038"/>
    <w:rsid w:val="00B714C1"/>
    <w:rsid w:val="00B71EFA"/>
    <w:rsid w:val="00B74269"/>
    <w:rsid w:val="00B81030"/>
    <w:rsid w:val="00B81FF3"/>
    <w:rsid w:val="00B83C4B"/>
    <w:rsid w:val="00B86C93"/>
    <w:rsid w:val="00B876D1"/>
    <w:rsid w:val="00B90C00"/>
    <w:rsid w:val="00B95263"/>
    <w:rsid w:val="00B96F75"/>
    <w:rsid w:val="00B9795A"/>
    <w:rsid w:val="00BA5ABC"/>
    <w:rsid w:val="00BA6554"/>
    <w:rsid w:val="00BA7114"/>
    <w:rsid w:val="00BB5A18"/>
    <w:rsid w:val="00BB64AE"/>
    <w:rsid w:val="00BC1482"/>
    <w:rsid w:val="00BC1543"/>
    <w:rsid w:val="00BC557F"/>
    <w:rsid w:val="00BC5631"/>
    <w:rsid w:val="00BC6481"/>
    <w:rsid w:val="00BC6564"/>
    <w:rsid w:val="00BD49E0"/>
    <w:rsid w:val="00BD56EF"/>
    <w:rsid w:val="00BE2AE4"/>
    <w:rsid w:val="00BE43DF"/>
    <w:rsid w:val="00BF02DC"/>
    <w:rsid w:val="00BF16CD"/>
    <w:rsid w:val="00BF52C5"/>
    <w:rsid w:val="00BF58CF"/>
    <w:rsid w:val="00C0095C"/>
    <w:rsid w:val="00C00E85"/>
    <w:rsid w:val="00C01839"/>
    <w:rsid w:val="00C01892"/>
    <w:rsid w:val="00C02914"/>
    <w:rsid w:val="00C036E8"/>
    <w:rsid w:val="00C04D0A"/>
    <w:rsid w:val="00C107B3"/>
    <w:rsid w:val="00C13C69"/>
    <w:rsid w:val="00C1672B"/>
    <w:rsid w:val="00C17D93"/>
    <w:rsid w:val="00C2068B"/>
    <w:rsid w:val="00C21756"/>
    <w:rsid w:val="00C231BA"/>
    <w:rsid w:val="00C24712"/>
    <w:rsid w:val="00C25B10"/>
    <w:rsid w:val="00C260DD"/>
    <w:rsid w:val="00C3108F"/>
    <w:rsid w:val="00C36481"/>
    <w:rsid w:val="00C41E29"/>
    <w:rsid w:val="00C457BA"/>
    <w:rsid w:val="00C46750"/>
    <w:rsid w:val="00C505B7"/>
    <w:rsid w:val="00C519AD"/>
    <w:rsid w:val="00C52FCD"/>
    <w:rsid w:val="00C53688"/>
    <w:rsid w:val="00C55A2E"/>
    <w:rsid w:val="00C5637B"/>
    <w:rsid w:val="00C573FE"/>
    <w:rsid w:val="00C62013"/>
    <w:rsid w:val="00C62B29"/>
    <w:rsid w:val="00C63279"/>
    <w:rsid w:val="00C63F46"/>
    <w:rsid w:val="00C67D17"/>
    <w:rsid w:val="00C713DF"/>
    <w:rsid w:val="00C7189C"/>
    <w:rsid w:val="00C724E8"/>
    <w:rsid w:val="00C72C15"/>
    <w:rsid w:val="00C74702"/>
    <w:rsid w:val="00C77F20"/>
    <w:rsid w:val="00C81CDD"/>
    <w:rsid w:val="00C82ACE"/>
    <w:rsid w:val="00C831CF"/>
    <w:rsid w:val="00C832E7"/>
    <w:rsid w:val="00C84656"/>
    <w:rsid w:val="00C91B42"/>
    <w:rsid w:val="00C934AB"/>
    <w:rsid w:val="00C97450"/>
    <w:rsid w:val="00C97795"/>
    <w:rsid w:val="00C978C9"/>
    <w:rsid w:val="00CA26C1"/>
    <w:rsid w:val="00CA4F63"/>
    <w:rsid w:val="00CA7032"/>
    <w:rsid w:val="00CB078F"/>
    <w:rsid w:val="00CB432E"/>
    <w:rsid w:val="00CB4D7E"/>
    <w:rsid w:val="00CB54A7"/>
    <w:rsid w:val="00CB757D"/>
    <w:rsid w:val="00CC0BD5"/>
    <w:rsid w:val="00CD063E"/>
    <w:rsid w:val="00CD0A02"/>
    <w:rsid w:val="00CD15AF"/>
    <w:rsid w:val="00CD242C"/>
    <w:rsid w:val="00CD4644"/>
    <w:rsid w:val="00CD5317"/>
    <w:rsid w:val="00CD6097"/>
    <w:rsid w:val="00CE0C61"/>
    <w:rsid w:val="00CE358B"/>
    <w:rsid w:val="00CE3F9D"/>
    <w:rsid w:val="00CE511D"/>
    <w:rsid w:val="00CF2733"/>
    <w:rsid w:val="00CF74CD"/>
    <w:rsid w:val="00D03E34"/>
    <w:rsid w:val="00D04CD1"/>
    <w:rsid w:val="00D04D3E"/>
    <w:rsid w:val="00D06E82"/>
    <w:rsid w:val="00D07A63"/>
    <w:rsid w:val="00D15E59"/>
    <w:rsid w:val="00D175B0"/>
    <w:rsid w:val="00D212C4"/>
    <w:rsid w:val="00D2570F"/>
    <w:rsid w:val="00D26C32"/>
    <w:rsid w:val="00D27B2C"/>
    <w:rsid w:val="00D31C16"/>
    <w:rsid w:val="00D353E2"/>
    <w:rsid w:val="00D3655F"/>
    <w:rsid w:val="00D36896"/>
    <w:rsid w:val="00D36A5B"/>
    <w:rsid w:val="00D40934"/>
    <w:rsid w:val="00D414C7"/>
    <w:rsid w:val="00D42AB3"/>
    <w:rsid w:val="00D435FD"/>
    <w:rsid w:val="00D43EA0"/>
    <w:rsid w:val="00D44B57"/>
    <w:rsid w:val="00D45B22"/>
    <w:rsid w:val="00D477BB"/>
    <w:rsid w:val="00D47D6C"/>
    <w:rsid w:val="00D56558"/>
    <w:rsid w:val="00D6110C"/>
    <w:rsid w:val="00D6669A"/>
    <w:rsid w:val="00D70F36"/>
    <w:rsid w:val="00D80AA2"/>
    <w:rsid w:val="00D81117"/>
    <w:rsid w:val="00D82A35"/>
    <w:rsid w:val="00D8430E"/>
    <w:rsid w:val="00D8630A"/>
    <w:rsid w:val="00D92961"/>
    <w:rsid w:val="00D932A6"/>
    <w:rsid w:val="00D943C1"/>
    <w:rsid w:val="00D94501"/>
    <w:rsid w:val="00D96226"/>
    <w:rsid w:val="00D97139"/>
    <w:rsid w:val="00D97DBF"/>
    <w:rsid w:val="00DA10CD"/>
    <w:rsid w:val="00DA24B0"/>
    <w:rsid w:val="00DA40F7"/>
    <w:rsid w:val="00DA4E46"/>
    <w:rsid w:val="00DA68A2"/>
    <w:rsid w:val="00DB1B65"/>
    <w:rsid w:val="00DB3D64"/>
    <w:rsid w:val="00DB564D"/>
    <w:rsid w:val="00DC0358"/>
    <w:rsid w:val="00DC0526"/>
    <w:rsid w:val="00DC0629"/>
    <w:rsid w:val="00DC119F"/>
    <w:rsid w:val="00DC430A"/>
    <w:rsid w:val="00DC7A91"/>
    <w:rsid w:val="00DC7E6D"/>
    <w:rsid w:val="00DD6165"/>
    <w:rsid w:val="00DD6FFB"/>
    <w:rsid w:val="00DD754B"/>
    <w:rsid w:val="00DE1642"/>
    <w:rsid w:val="00DE75AF"/>
    <w:rsid w:val="00DF2E96"/>
    <w:rsid w:val="00DF74CD"/>
    <w:rsid w:val="00E01575"/>
    <w:rsid w:val="00E021BF"/>
    <w:rsid w:val="00E03F1F"/>
    <w:rsid w:val="00E05512"/>
    <w:rsid w:val="00E05526"/>
    <w:rsid w:val="00E05A5E"/>
    <w:rsid w:val="00E10976"/>
    <w:rsid w:val="00E112D7"/>
    <w:rsid w:val="00E11BB6"/>
    <w:rsid w:val="00E1278D"/>
    <w:rsid w:val="00E1374A"/>
    <w:rsid w:val="00E13EDE"/>
    <w:rsid w:val="00E14C30"/>
    <w:rsid w:val="00E14F49"/>
    <w:rsid w:val="00E171D7"/>
    <w:rsid w:val="00E20A19"/>
    <w:rsid w:val="00E246E7"/>
    <w:rsid w:val="00E26ADC"/>
    <w:rsid w:val="00E2789B"/>
    <w:rsid w:val="00E345F8"/>
    <w:rsid w:val="00E3762C"/>
    <w:rsid w:val="00E37DDF"/>
    <w:rsid w:val="00E421A9"/>
    <w:rsid w:val="00E44E3E"/>
    <w:rsid w:val="00E4533F"/>
    <w:rsid w:val="00E454CC"/>
    <w:rsid w:val="00E5057D"/>
    <w:rsid w:val="00E50CAA"/>
    <w:rsid w:val="00E52FDD"/>
    <w:rsid w:val="00E54E49"/>
    <w:rsid w:val="00E5656D"/>
    <w:rsid w:val="00E57560"/>
    <w:rsid w:val="00E626C2"/>
    <w:rsid w:val="00E643AA"/>
    <w:rsid w:val="00E64C3B"/>
    <w:rsid w:val="00E679C7"/>
    <w:rsid w:val="00E7263A"/>
    <w:rsid w:val="00E72677"/>
    <w:rsid w:val="00E72D02"/>
    <w:rsid w:val="00E747DD"/>
    <w:rsid w:val="00E76011"/>
    <w:rsid w:val="00E76CE5"/>
    <w:rsid w:val="00E77394"/>
    <w:rsid w:val="00E8236C"/>
    <w:rsid w:val="00E82E4C"/>
    <w:rsid w:val="00E86792"/>
    <w:rsid w:val="00E86908"/>
    <w:rsid w:val="00E90A60"/>
    <w:rsid w:val="00E90C61"/>
    <w:rsid w:val="00E92145"/>
    <w:rsid w:val="00E961A0"/>
    <w:rsid w:val="00EA077B"/>
    <w:rsid w:val="00EA696B"/>
    <w:rsid w:val="00EB03D9"/>
    <w:rsid w:val="00EB2C49"/>
    <w:rsid w:val="00EB3963"/>
    <w:rsid w:val="00EB415F"/>
    <w:rsid w:val="00EB5C60"/>
    <w:rsid w:val="00EB6936"/>
    <w:rsid w:val="00EC03BE"/>
    <w:rsid w:val="00EC5D3B"/>
    <w:rsid w:val="00EC7141"/>
    <w:rsid w:val="00ED008A"/>
    <w:rsid w:val="00ED090F"/>
    <w:rsid w:val="00ED0BA0"/>
    <w:rsid w:val="00ED1233"/>
    <w:rsid w:val="00ED3051"/>
    <w:rsid w:val="00ED4178"/>
    <w:rsid w:val="00ED5A70"/>
    <w:rsid w:val="00ED7FCF"/>
    <w:rsid w:val="00EE345A"/>
    <w:rsid w:val="00EE3F7C"/>
    <w:rsid w:val="00EE660D"/>
    <w:rsid w:val="00EE6A8E"/>
    <w:rsid w:val="00EF0BCC"/>
    <w:rsid w:val="00EF223C"/>
    <w:rsid w:val="00EF270A"/>
    <w:rsid w:val="00EF5920"/>
    <w:rsid w:val="00F0010F"/>
    <w:rsid w:val="00F00BFD"/>
    <w:rsid w:val="00F0419F"/>
    <w:rsid w:val="00F07DF9"/>
    <w:rsid w:val="00F14166"/>
    <w:rsid w:val="00F14B23"/>
    <w:rsid w:val="00F15D17"/>
    <w:rsid w:val="00F2059C"/>
    <w:rsid w:val="00F236BB"/>
    <w:rsid w:val="00F246C0"/>
    <w:rsid w:val="00F265B4"/>
    <w:rsid w:val="00F2737F"/>
    <w:rsid w:val="00F27DAC"/>
    <w:rsid w:val="00F31628"/>
    <w:rsid w:val="00F32E55"/>
    <w:rsid w:val="00F354CF"/>
    <w:rsid w:val="00F366B7"/>
    <w:rsid w:val="00F3720B"/>
    <w:rsid w:val="00F40D17"/>
    <w:rsid w:val="00F411D1"/>
    <w:rsid w:val="00F41890"/>
    <w:rsid w:val="00F42F28"/>
    <w:rsid w:val="00F4441B"/>
    <w:rsid w:val="00F447C4"/>
    <w:rsid w:val="00F45080"/>
    <w:rsid w:val="00F471AE"/>
    <w:rsid w:val="00F5246B"/>
    <w:rsid w:val="00F52C6E"/>
    <w:rsid w:val="00F54CC2"/>
    <w:rsid w:val="00F55461"/>
    <w:rsid w:val="00F571EC"/>
    <w:rsid w:val="00F60D3D"/>
    <w:rsid w:val="00F64141"/>
    <w:rsid w:val="00F6554D"/>
    <w:rsid w:val="00F73A9F"/>
    <w:rsid w:val="00F7535E"/>
    <w:rsid w:val="00F75459"/>
    <w:rsid w:val="00F77E84"/>
    <w:rsid w:val="00F81873"/>
    <w:rsid w:val="00F83BC8"/>
    <w:rsid w:val="00F85E2D"/>
    <w:rsid w:val="00F87C16"/>
    <w:rsid w:val="00F90AC6"/>
    <w:rsid w:val="00F92D4F"/>
    <w:rsid w:val="00F93E8B"/>
    <w:rsid w:val="00F94F42"/>
    <w:rsid w:val="00F94FC7"/>
    <w:rsid w:val="00F961D8"/>
    <w:rsid w:val="00F96C22"/>
    <w:rsid w:val="00FA018F"/>
    <w:rsid w:val="00FA1478"/>
    <w:rsid w:val="00FA36F8"/>
    <w:rsid w:val="00FA43BB"/>
    <w:rsid w:val="00FA6493"/>
    <w:rsid w:val="00FA7F7A"/>
    <w:rsid w:val="00FB03FC"/>
    <w:rsid w:val="00FB0D02"/>
    <w:rsid w:val="00FB3EDE"/>
    <w:rsid w:val="00FC0C7B"/>
    <w:rsid w:val="00FC1808"/>
    <w:rsid w:val="00FC1FB0"/>
    <w:rsid w:val="00FD0F67"/>
    <w:rsid w:val="00FD1036"/>
    <w:rsid w:val="00FD15F5"/>
    <w:rsid w:val="00FD5224"/>
    <w:rsid w:val="00FE3350"/>
    <w:rsid w:val="00FE367A"/>
    <w:rsid w:val="00FE3E99"/>
    <w:rsid w:val="00FE4E69"/>
    <w:rsid w:val="00FE7996"/>
    <w:rsid w:val="00FF102F"/>
    <w:rsid w:val="00FF26FE"/>
    <w:rsid w:val="00FF2DBE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126F4E-F6E1-4E4D-AF5B-ADECC7E7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B6110"/>
  </w:style>
  <w:style w:type="paragraph" w:styleId="1">
    <w:name w:val="heading 1"/>
    <w:basedOn w:val="a0"/>
    <w:next w:val="a0"/>
    <w:link w:val="1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rsid w:val="00A473AF"/>
    <w:rPr>
      <w:sz w:val="26"/>
    </w:rPr>
  </w:style>
  <w:style w:type="paragraph" w:styleId="21">
    <w:name w:val="Body Text Indent 2"/>
    <w:basedOn w:val="a0"/>
    <w:link w:val="22"/>
    <w:rsid w:val="00A473AF"/>
    <w:pPr>
      <w:ind w:left="5040"/>
    </w:pPr>
    <w:rPr>
      <w:sz w:val="24"/>
      <w:lang w:val="x-none" w:eastAsia="x-none"/>
    </w:rPr>
  </w:style>
  <w:style w:type="paragraph" w:styleId="30">
    <w:name w:val="Body Text Indent 3"/>
    <w:basedOn w:val="a0"/>
    <w:link w:val="31"/>
    <w:rsid w:val="00A473AF"/>
    <w:pPr>
      <w:ind w:firstLine="709"/>
    </w:pPr>
    <w:rPr>
      <w:sz w:val="26"/>
      <w:lang w:val="x-none" w:eastAsia="x-none"/>
    </w:rPr>
  </w:style>
  <w:style w:type="paragraph" w:customStyle="1" w:styleId="aa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b">
    <w:name w:val="footer"/>
    <w:basedOn w:val="a0"/>
    <w:rsid w:val="00A473AF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e">
    <w:name w:val="Balloon Text"/>
    <w:basedOn w:val="a0"/>
    <w:link w:val="af"/>
    <w:uiPriority w:val="99"/>
    <w:rsid w:val="008C1C80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2">
    <w:name w:val="Основной текст с отступом 2 Знак"/>
    <w:link w:val="21"/>
    <w:rsid w:val="00FD0F67"/>
    <w:rPr>
      <w:sz w:val="24"/>
    </w:rPr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E76CE5"/>
    <w:pPr>
      <w:ind w:left="708"/>
    </w:pPr>
  </w:style>
  <w:style w:type="paragraph" w:customStyle="1" w:styleId="af2">
    <w:name w:val="Пункт"/>
    <w:basedOn w:val="a0"/>
    <w:rsid w:val="001557CA"/>
    <w:pPr>
      <w:tabs>
        <w:tab w:val="num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3">
    <w:name w:val="Подподпункт"/>
    <w:basedOn w:val="a0"/>
    <w:uiPriority w:val="99"/>
    <w:rsid w:val="001557CA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1">
    <w:name w:val="Абзац списка1"/>
    <w:basedOn w:val="a0"/>
    <w:rsid w:val="00515EC5"/>
    <w:pPr>
      <w:ind w:left="720"/>
    </w:pPr>
  </w:style>
  <w:style w:type="paragraph" w:styleId="af4">
    <w:name w:val="Normal (Web)"/>
    <w:basedOn w:val="a0"/>
    <w:uiPriority w:val="99"/>
    <w:unhideWhenUsed/>
    <w:rsid w:val="006132B8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annotation reference"/>
    <w:rsid w:val="00106F89"/>
    <w:rPr>
      <w:sz w:val="16"/>
      <w:szCs w:val="16"/>
    </w:rPr>
  </w:style>
  <w:style w:type="paragraph" w:styleId="af6">
    <w:name w:val="annotation text"/>
    <w:basedOn w:val="a0"/>
    <w:link w:val="af7"/>
    <w:rsid w:val="00106F89"/>
  </w:style>
  <w:style w:type="character" w:customStyle="1" w:styleId="af7">
    <w:name w:val="Текст примечания Знак"/>
    <w:basedOn w:val="a1"/>
    <w:link w:val="af6"/>
    <w:rsid w:val="00106F89"/>
  </w:style>
  <w:style w:type="paragraph" w:styleId="af8">
    <w:name w:val="annotation subject"/>
    <w:basedOn w:val="af6"/>
    <w:next w:val="af6"/>
    <w:link w:val="af9"/>
    <w:rsid w:val="00106F89"/>
    <w:rPr>
      <w:b/>
      <w:bCs/>
      <w:lang w:val="x-none" w:eastAsia="x-none"/>
    </w:rPr>
  </w:style>
  <w:style w:type="character" w:customStyle="1" w:styleId="af9">
    <w:name w:val="Тема примечания Знак"/>
    <w:link w:val="af8"/>
    <w:rsid w:val="00106F89"/>
    <w:rPr>
      <w:b/>
      <w:bCs/>
    </w:rPr>
  </w:style>
  <w:style w:type="paragraph" w:customStyle="1" w:styleId="afa">
    <w:name w:val="Подпункт"/>
    <w:basedOn w:val="a0"/>
    <w:rsid w:val="00CF2733"/>
    <w:pPr>
      <w:spacing w:line="360" w:lineRule="auto"/>
      <w:jc w:val="both"/>
    </w:pPr>
    <w:rPr>
      <w:bCs/>
      <w:snapToGrid w:val="0"/>
      <w:sz w:val="22"/>
      <w:szCs w:val="22"/>
      <w:lang w:val="x-none" w:eastAsia="x-none"/>
    </w:rPr>
  </w:style>
  <w:style w:type="character" w:customStyle="1" w:styleId="31">
    <w:name w:val="Основной текст с отступом 3 Знак"/>
    <w:link w:val="30"/>
    <w:rsid w:val="00514BE9"/>
    <w:rPr>
      <w:sz w:val="26"/>
    </w:rPr>
  </w:style>
  <w:style w:type="paragraph" w:customStyle="1" w:styleId="ConsPlusTitle">
    <w:name w:val="ConsPlusTitle"/>
    <w:rsid w:val="00AF1D4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rsid w:val="00D82A35"/>
  </w:style>
  <w:style w:type="paragraph" w:customStyle="1" w:styleId="Standard">
    <w:name w:val="Standard"/>
    <w:rsid w:val="008B7AA2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7263A"/>
    <w:pPr>
      <w:spacing w:after="120"/>
      <w:ind w:left="283"/>
    </w:pPr>
  </w:style>
  <w:style w:type="numbering" w:customStyle="1" w:styleId="WWNum8">
    <w:name w:val="WWNum8"/>
    <w:basedOn w:val="a3"/>
    <w:rsid w:val="002F4DC8"/>
    <w:pPr>
      <w:numPr>
        <w:numId w:val="12"/>
      </w:numPr>
    </w:pPr>
  </w:style>
  <w:style w:type="numbering" w:customStyle="1" w:styleId="WWNum9">
    <w:name w:val="WWNum9"/>
    <w:basedOn w:val="a3"/>
    <w:rsid w:val="002F4DC8"/>
    <w:pPr>
      <w:numPr>
        <w:numId w:val="13"/>
      </w:numPr>
    </w:pPr>
  </w:style>
  <w:style w:type="numbering" w:customStyle="1" w:styleId="WWNum10">
    <w:name w:val="WWNum10"/>
    <w:basedOn w:val="a3"/>
    <w:rsid w:val="002F4DC8"/>
    <w:pPr>
      <w:numPr>
        <w:numId w:val="14"/>
      </w:numPr>
    </w:pPr>
  </w:style>
  <w:style w:type="numbering" w:customStyle="1" w:styleId="WWNum11">
    <w:name w:val="WWNum11"/>
    <w:basedOn w:val="a3"/>
    <w:rsid w:val="002F4DC8"/>
    <w:pPr>
      <w:numPr>
        <w:numId w:val="15"/>
      </w:numPr>
    </w:pPr>
  </w:style>
  <w:style w:type="numbering" w:customStyle="1" w:styleId="WWNum12">
    <w:name w:val="WWNum12"/>
    <w:basedOn w:val="a3"/>
    <w:rsid w:val="002F4DC8"/>
    <w:pPr>
      <w:numPr>
        <w:numId w:val="16"/>
      </w:numPr>
    </w:pPr>
  </w:style>
  <w:style w:type="paragraph" w:customStyle="1" w:styleId="310">
    <w:name w:val="Основной текст с отступом 31"/>
    <w:basedOn w:val="a0"/>
    <w:rsid w:val="00D8430E"/>
    <w:pPr>
      <w:suppressAutoHyphens/>
      <w:ind w:firstLine="709"/>
    </w:pPr>
    <w:rPr>
      <w:sz w:val="26"/>
      <w:lang w:eastAsia="ar-SA"/>
    </w:rPr>
  </w:style>
  <w:style w:type="character" w:customStyle="1" w:styleId="20">
    <w:name w:val="Заголовок 2 Знак"/>
    <w:link w:val="2"/>
    <w:rsid w:val="006A734F"/>
    <w:rPr>
      <w:b/>
      <w:sz w:val="28"/>
    </w:rPr>
  </w:style>
  <w:style w:type="paragraph" w:customStyle="1" w:styleId="ConsPlusNonformat">
    <w:name w:val="ConsPlusNonformat"/>
    <w:uiPriority w:val="99"/>
    <w:rsid w:val="006A73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640025"/>
    <w:rPr>
      <w:sz w:val="28"/>
    </w:rPr>
  </w:style>
  <w:style w:type="character" w:customStyle="1" w:styleId="WW8Num6z3">
    <w:name w:val="WW8Num6z3"/>
    <w:rsid w:val="00E82E4C"/>
    <w:rPr>
      <w:rFonts w:ascii="Symbol" w:hAnsi="Symbol" w:cs="Symbol" w:hint="default"/>
    </w:rPr>
  </w:style>
  <w:style w:type="character" w:styleId="afb">
    <w:name w:val="Placeholder Text"/>
    <w:basedOn w:val="a1"/>
    <w:uiPriority w:val="99"/>
    <w:semiHidden/>
    <w:rsid w:val="00FA43BB"/>
    <w:rPr>
      <w:color w:val="808080"/>
    </w:rPr>
  </w:style>
  <w:style w:type="paragraph" w:styleId="afc">
    <w:name w:val="Revision"/>
    <w:hidden/>
    <w:uiPriority w:val="99"/>
    <w:semiHidden/>
    <w:rsid w:val="00B417E2"/>
  </w:style>
  <w:style w:type="paragraph" w:customStyle="1" w:styleId="Default">
    <w:name w:val="Default"/>
    <w:uiPriority w:val="99"/>
    <w:rsid w:val="0044466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d">
    <w:name w:val="Hyperlink"/>
    <w:basedOn w:val="a1"/>
    <w:uiPriority w:val="99"/>
    <w:unhideWhenUsed/>
    <w:rsid w:val="004446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varov.SA\Desktop\&#1074;&#1083;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75FA3545D00449F8583B4E643C4E3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CFC0F3-C87E-4ABF-AB5E-B4FD22C962E4}"/>
      </w:docPartPr>
      <w:docPartBody>
        <w:p w:rsidR="00204FD1" w:rsidRDefault="0053082E" w:rsidP="0053082E">
          <w:pPr>
            <w:pStyle w:val="A75FA3545D00449F8583B4E643C4E3BD"/>
          </w:pPr>
          <w:r w:rsidRPr="00907283">
            <w:rPr>
              <w:rStyle w:val="a3"/>
              <w:sz w:val="24"/>
              <w:szCs w:val="24"/>
              <w:highlight w:val="yellow"/>
            </w:rPr>
            <w:t>Значение</w:t>
          </w:r>
        </w:p>
      </w:docPartBody>
    </w:docPart>
    <w:docPart>
      <w:docPartPr>
        <w:name w:val="E4A205165B0442C3A62B94CE77133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70FC88-2970-4678-9DA6-7C5A89AC143E}"/>
      </w:docPartPr>
      <w:docPartBody>
        <w:p w:rsidR="00204FD1" w:rsidRDefault="0053082E" w:rsidP="0053082E">
          <w:pPr>
            <w:pStyle w:val="E4A205165B0442C3A62B94CE77133158"/>
          </w:pPr>
          <w:r w:rsidRPr="002A17F6">
            <w:rPr>
              <w:rStyle w:val="a3"/>
            </w:rPr>
            <w:t>Выберите элемент.</w:t>
          </w:r>
        </w:p>
      </w:docPartBody>
    </w:docPart>
    <w:docPart>
      <w:docPartPr>
        <w:name w:val="D04A87B7E16448DAA2A4F1CF016828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C2AAAB-F44C-497C-AB59-1BE66DC67566}"/>
      </w:docPartPr>
      <w:docPartBody>
        <w:p w:rsidR="00F67FD6" w:rsidRDefault="00CF74A8" w:rsidP="00CF74A8">
          <w:pPr>
            <w:pStyle w:val="D04A87B7E16448DAA2A4F1CF01682880"/>
          </w:pPr>
          <w:r w:rsidRPr="002A17F6">
            <w:rPr>
              <w:rStyle w:val="a3"/>
            </w:rPr>
            <w:t>Выберите элемент.</w:t>
          </w:r>
        </w:p>
      </w:docPartBody>
    </w:docPart>
    <w:docPart>
      <w:docPartPr>
        <w:name w:val="38DCC5C48B804FAD8800FD98A87993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2D95C8-A043-4BD3-9617-287A01A50C67}"/>
      </w:docPartPr>
      <w:docPartBody>
        <w:p w:rsidR="00F67FD6" w:rsidRDefault="00CF74A8" w:rsidP="00CF74A8">
          <w:pPr>
            <w:pStyle w:val="38DCC5C48B804FAD8800FD98A87993A8"/>
          </w:pPr>
          <w:r w:rsidRPr="00907283">
            <w:rPr>
              <w:rStyle w:val="a3"/>
              <w:sz w:val="24"/>
              <w:szCs w:val="24"/>
              <w:highlight w:val="yellow"/>
            </w:rPr>
            <w:t>Значение</w:t>
          </w:r>
        </w:p>
      </w:docPartBody>
    </w:docPart>
    <w:docPart>
      <w:docPartPr>
        <w:name w:val="8445E9144C0C483D882CFA2BF930F9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AF27A0-5006-43DD-B027-26FB1AAF6370}"/>
      </w:docPartPr>
      <w:docPartBody>
        <w:p w:rsidR="00621907" w:rsidRDefault="00925022" w:rsidP="00925022">
          <w:pPr>
            <w:pStyle w:val="8445E9144C0C483D882CFA2BF930F9F5"/>
          </w:pPr>
          <w:r w:rsidRPr="00907283">
            <w:rPr>
              <w:rStyle w:val="a3"/>
              <w:sz w:val="24"/>
              <w:szCs w:val="24"/>
              <w:highlight w:val="yellow"/>
            </w:rPr>
            <w:t>Значение</w:t>
          </w:r>
        </w:p>
      </w:docPartBody>
    </w:docPart>
    <w:docPart>
      <w:docPartPr>
        <w:name w:val="A365083A3A924C069E3948FA5C67E3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5C392-BCDA-4E4E-8971-07081F6D4D59}"/>
      </w:docPartPr>
      <w:docPartBody>
        <w:p w:rsidR="00621907" w:rsidRDefault="00925022" w:rsidP="00925022">
          <w:pPr>
            <w:pStyle w:val="A365083A3A924C069E3948FA5C67E31C"/>
          </w:pPr>
          <w:r w:rsidRPr="00907283">
            <w:rPr>
              <w:rStyle w:val="a3"/>
              <w:sz w:val="24"/>
              <w:szCs w:val="24"/>
              <w:highlight w:val="yellow"/>
            </w:rPr>
            <w:t>Значение</w:t>
          </w:r>
        </w:p>
      </w:docPartBody>
    </w:docPart>
    <w:docPart>
      <w:docPartPr>
        <w:name w:val="9704C4B34D704CC19690FA435B4957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230378-AEC8-4FC7-BE9A-A7B9BB21F7CF}"/>
      </w:docPartPr>
      <w:docPartBody>
        <w:p w:rsidR="00621907" w:rsidRDefault="00925022" w:rsidP="00925022">
          <w:pPr>
            <w:pStyle w:val="9704C4B34D704CC19690FA435B495792"/>
          </w:pPr>
          <w:r w:rsidRPr="00907283">
            <w:rPr>
              <w:rStyle w:val="a3"/>
              <w:sz w:val="24"/>
              <w:szCs w:val="24"/>
              <w:highlight w:val="yellow"/>
            </w:rPr>
            <w:t>Значение</w:t>
          </w:r>
        </w:p>
      </w:docPartBody>
    </w:docPart>
    <w:docPart>
      <w:docPartPr>
        <w:name w:val="2B00AD6761B546A6934B74AA1445EC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1D413F-D579-424B-9D1C-7B02D4713D31}"/>
      </w:docPartPr>
      <w:docPartBody>
        <w:p w:rsidR="00621907" w:rsidRDefault="00925022" w:rsidP="00925022">
          <w:pPr>
            <w:pStyle w:val="2B00AD6761B546A6934B74AA1445EC84"/>
          </w:pPr>
          <w:r w:rsidRPr="00907283">
            <w:rPr>
              <w:rStyle w:val="a3"/>
              <w:sz w:val="24"/>
              <w:szCs w:val="24"/>
              <w:highlight w:val="yellow"/>
            </w:rPr>
            <w:t>Значение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FC"/>
    <w:rsid w:val="000406D4"/>
    <w:rsid w:val="00051CE6"/>
    <w:rsid w:val="000D21DC"/>
    <w:rsid w:val="00181525"/>
    <w:rsid w:val="001D49EC"/>
    <w:rsid w:val="001E393D"/>
    <w:rsid w:val="00204FD1"/>
    <w:rsid w:val="0024253C"/>
    <w:rsid w:val="00246314"/>
    <w:rsid w:val="00293AFB"/>
    <w:rsid w:val="002F59B1"/>
    <w:rsid w:val="002F73A6"/>
    <w:rsid w:val="003112FE"/>
    <w:rsid w:val="00360282"/>
    <w:rsid w:val="00372DDA"/>
    <w:rsid w:val="00406419"/>
    <w:rsid w:val="0041167A"/>
    <w:rsid w:val="00414693"/>
    <w:rsid w:val="00462F8C"/>
    <w:rsid w:val="00474B12"/>
    <w:rsid w:val="004E64EE"/>
    <w:rsid w:val="00525388"/>
    <w:rsid w:val="0053082E"/>
    <w:rsid w:val="00613BC9"/>
    <w:rsid w:val="00621907"/>
    <w:rsid w:val="00634428"/>
    <w:rsid w:val="00684561"/>
    <w:rsid w:val="006B10CF"/>
    <w:rsid w:val="006F4AEC"/>
    <w:rsid w:val="007061BA"/>
    <w:rsid w:val="007733A6"/>
    <w:rsid w:val="00785BF1"/>
    <w:rsid w:val="008D6A76"/>
    <w:rsid w:val="008D7D06"/>
    <w:rsid w:val="008E0E73"/>
    <w:rsid w:val="00900FF7"/>
    <w:rsid w:val="0090702A"/>
    <w:rsid w:val="00925022"/>
    <w:rsid w:val="0097279F"/>
    <w:rsid w:val="009D1041"/>
    <w:rsid w:val="009D1829"/>
    <w:rsid w:val="00AD0496"/>
    <w:rsid w:val="00B74C69"/>
    <w:rsid w:val="00BD6A29"/>
    <w:rsid w:val="00BE1E34"/>
    <w:rsid w:val="00C11A47"/>
    <w:rsid w:val="00C5596D"/>
    <w:rsid w:val="00C75B88"/>
    <w:rsid w:val="00CA592A"/>
    <w:rsid w:val="00CC51E0"/>
    <w:rsid w:val="00CD5961"/>
    <w:rsid w:val="00CF74A8"/>
    <w:rsid w:val="00D1792B"/>
    <w:rsid w:val="00D75F36"/>
    <w:rsid w:val="00D9509E"/>
    <w:rsid w:val="00DC3AA2"/>
    <w:rsid w:val="00DC678F"/>
    <w:rsid w:val="00DE4766"/>
    <w:rsid w:val="00E438ED"/>
    <w:rsid w:val="00F24B18"/>
    <w:rsid w:val="00F335FC"/>
    <w:rsid w:val="00F6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25022"/>
    <w:rPr>
      <w:color w:val="808080"/>
    </w:rPr>
  </w:style>
  <w:style w:type="paragraph" w:customStyle="1" w:styleId="D5EBA68164064078B65555E74CDA5D67">
    <w:name w:val="D5EBA68164064078B65555E74CDA5D67"/>
  </w:style>
  <w:style w:type="paragraph" w:customStyle="1" w:styleId="CCF2DCF956C9421D9E1508D7FDE9659A">
    <w:name w:val="CCF2DCF956C9421D9E1508D7FDE9659A"/>
  </w:style>
  <w:style w:type="paragraph" w:customStyle="1" w:styleId="6FB8B169D57A421FBBD905D1B1FFF861">
    <w:name w:val="6FB8B169D57A421FBBD905D1B1FFF861"/>
  </w:style>
  <w:style w:type="paragraph" w:customStyle="1" w:styleId="E363F8889CC44DE5A90926F5625A4DFE">
    <w:name w:val="E363F8889CC44DE5A90926F5625A4DFE"/>
  </w:style>
  <w:style w:type="paragraph" w:customStyle="1" w:styleId="DAC9CC6479374EFE93586A034B6D5057">
    <w:name w:val="DAC9CC6479374EFE93586A034B6D5057"/>
  </w:style>
  <w:style w:type="paragraph" w:customStyle="1" w:styleId="D3F03AD855A042B991A2490F95EB8EE3">
    <w:name w:val="D3F03AD855A042B991A2490F95EB8EE3"/>
  </w:style>
  <w:style w:type="paragraph" w:customStyle="1" w:styleId="677A39FCFD61457B9B96458F972CC95A">
    <w:name w:val="677A39FCFD61457B9B96458F972CC95A"/>
    <w:rsid w:val="00F335FC"/>
  </w:style>
  <w:style w:type="paragraph" w:customStyle="1" w:styleId="BAF7C307F2AF42AE9951F41644479CEB">
    <w:name w:val="BAF7C307F2AF42AE9951F41644479CEB"/>
    <w:rsid w:val="00F335FC"/>
  </w:style>
  <w:style w:type="paragraph" w:customStyle="1" w:styleId="C86D783B9A0F4F30B7CEB0EF871904AC">
    <w:name w:val="C86D783B9A0F4F30B7CEB0EF871904AC"/>
    <w:rsid w:val="00F335FC"/>
  </w:style>
  <w:style w:type="paragraph" w:customStyle="1" w:styleId="CCF2DCF956C9421D9E1508D7FDE9659A1">
    <w:name w:val="CCF2DCF956C9421D9E1508D7FDE9659A1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1">
    <w:name w:val="6FB8B169D57A421FBBD905D1B1FFF8611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">
    <w:name w:val="A44ACE63ED104F04A0064F223930D2B1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1">
    <w:name w:val="677A39FCFD61457B9B96458F972CC95A1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1">
    <w:name w:val="BAF7C307F2AF42AE9951F41644479CEB1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1">
    <w:name w:val="C86D783B9A0F4F30B7CEB0EF871904AC1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">
    <w:name w:val="C9A5530E83DA4E568B4EC2A077CB7B45"/>
    <w:rsid w:val="00F335FC"/>
  </w:style>
  <w:style w:type="paragraph" w:customStyle="1" w:styleId="F3DF5609E0E3420EB7F3EBA1787022AB">
    <w:name w:val="F3DF5609E0E3420EB7F3EBA1787022AB"/>
    <w:rsid w:val="00F335FC"/>
  </w:style>
  <w:style w:type="paragraph" w:customStyle="1" w:styleId="CCF2DCF956C9421D9E1508D7FDE9659A2">
    <w:name w:val="CCF2DCF956C9421D9E1508D7FDE9659A2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2">
    <w:name w:val="6FB8B169D57A421FBBD905D1B1FFF8612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1">
    <w:name w:val="A44ACE63ED104F04A0064F223930D2B11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2">
    <w:name w:val="677A39FCFD61457B9B96458F972CC95A2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2">
    <w:name w:val="BAF7C307F2AF42AE9951F41644479CEB2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2">
    <w:name w:val="C86D783B9A0F4F30B7CEB0EF871904AC2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1">
    <w:name w:val="C9A5530E83DA4E568B4EC2A077CB7B451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3DF5609E0E3420EB7F3EBA1787022AB1">
    <w:name w:val="F3DF5609E0E3420EB7F3EBA1787022AB1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84F1FB3946457984849C74E7FD304E">
    <w:name w:val="B284F1FB3946457984849C74E7FD304E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">
    <w:name w:val="FF9C80FEDDDA4A319A6D01B18BFCB90D"/>
    <w:rsid w:val="00F335FC"/>
  </w:style>
  <w:style w:type="paragraph" w:customStyle="1" w:styleId="59B00978CEF3443F8EE23F803994E359">
    <w:name w:val="59B00978CEF3443F8EE23F803994E359"/>
    <w:rsid w:val="00F335FC"/>
  </w:style>
  <w:style w:type="paragraph" w:customStyle="1" w:styleId="CCF2DCF956C9421D9E1508D7FDE9659A3">
    <w:name w:val="CCF2DCF956C9421D9E1508D7FDE9659A3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3">
    <w:name w:val="6FB8B169D57A421FBBD905D1B1FFF8613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2">
    <w:name w:val="A44ACE63ED104F04A0064F223930D2B12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3">
    <w:name w:val="677A39FCFD61457B9B96458F972CC95A3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3">
    <w:name w:val="BAF7C307F2AF42AE9951F41644479CEB3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3">
    <w:name w:val="C86D783B9A0F4F30B7CEB0EF871904AC3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2">
    <w:name w:val="C9A5530E83DA4E568B4EC2A077CB7B452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3DF5609E0E3420EB7F3EBA1787022AB2">
    <w:name w:val="F3DF5609E0E3420EB7F3EBA1787022AB2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84F1FB3946457984849C74E7FD304E1">
    <w:name w:val="B284F1FB3946457984849C74E7FD304E1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1">
    <w:name w:val="FF9C80FEDDDA4A319A6D01B18BFCB90D1"/>
    <w:rsid w:val="00F33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1">
    <w:name w:val="59B00978CEF3443F8EE23F803994E3591"/>
    <w:rsid w:val="00F33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652CB5C40D5435FAF186F5727ED67EC">
    <w:name w:val="F652CB5C40D5435FAF186F5727ED67EC"/>
    <w:rsid w:val="00F335FC"/>
  </w:style>
  <w:style w:type="paragraph" w:customStyle="1" w:styleId="9867987C81DE412990C774FEFB0BF949">
    <w:name w:val="9867987C81DE412990C774FEFB0BF949"/>
    <w:rsid w:val="00F335FC"/>
  </w:style>
  <w:style w:type="paragraph" w:customStyle="1" w:styleId="40F7EE73CCDF486AB4256610169D8882">
    <w:name w:val="40F7EE73CCDF486AB4256610169D8882"/>
    <w:rsid w:val="00F335FC"/>
  </w:style>
  <w:style w:type="paragraph" w:customStyle="1" w:styleId="483DB3BB0FA443ED9C6440BF7933C156">
    <w:name w:val="483DB3BB0FA443ED9C6440BF7933C156"/>
    <w:rsid w:val="00F335FC"/>
  </w:style>
  <w:style w:type="paragraph" w:customStyle="1" w:styleId="40F7EE73CCDF486AB4256610169D88821">
    <w:name w:val="40F7EE73CCDF486AB4256610169D88821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CF2DCF956C9421D9E1508D7FDE9659A4">
    <w:name w:val="CCF2DCF956C9421D9E1508D7FDE9659A4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4">
    <w:name w:val="6FB8B169D57A421FBBD905D1B1FFF8614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3">
    <w:name w:val="A44ACE63ED104F04A0064F223930D2B13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4">
    <w:name w:val="677A39FCFD61457B9B96458F972CC95A4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4">
    <w:name w:val="BAF7C307F2AF42AE9951F41644479CEB4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4">
    <w:name w:val="C86D783B9A0F4F30B7CEB0EF871904AC4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3">
    <w:name w:val="C9A5530E83DA4E568B4EC2A077CB7B453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3DF5609E0E3420EB7F3EBA1787022AB3">
    <w:name w:val="F3DF5609E0E3420EB7F3EBA1787022AB3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84F1FB3946457984849C74E7FD304E2">
    <w:name w:val="B284F1FB3946457984849C74E7FD304E2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2">
    <w:name w:val="FF9C80FEDDDA4A319A6D01B18BFCB90D2"/>
    <w:rsid w:val="00F33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2">
    <w:name w:val="59B00978CEF3443F8EE23F803994E3592"/>
    <w:rsid w:val="00F33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F7EE73CCDF486AB4256610169D88822">
    <w:name w:val="40F7EE73CCDF486AB4256610169D88822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CF2DCF956C9421D9E1508D7FDE9659A5">
    <w:name w:val="CCF2DCF956C9421D9E1508D7FDE9659A5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5">
    <w:name w:val="6FB8B169D57A421FBBD905D1B1FFF8615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4">
    <w:name w:val="A44ACE63ED104F04A0064F223930D2B14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5">
    <w:name w:val="677A39FCFD61457B9B96458F972CC95A5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5">
    <w:name w:val="BAF7C307F2AF42AE9951F41644479CEB5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5">
    <w:name w:val="C86D783B9A0F4F30B7CEB0EF871904AC5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4">
    <w:name w:val="C9A5530E83DA4E568B4EC2A077CB7B454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3DF5609E0E3420EB7F3EBA1787022AB4">
    <w:name w:val="F3DF5609E0E3420EB7F3EBA1787022AB4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84F1FB3946457984849C74E7FD304E3">
    <w:name w:val="B284F1FB3946457984849C74E7FD304E3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3">
    <w:name w:val="FF9C80FEDDDA4A319A6D01B18BFCB90D3"/>
    <w:rsid w:val="00F33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3">
    <w:name w:val="59B00978CEF3443F8EE23F803994E3593"/>
    <w:rsid w:val="00F33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F7EE73CCDF486AB4256610169D88823">
    <w:name w:val="40F7EE73CCDF486AB4256610169D88823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CF2DCF956C9421D9E1508D7FDE9659A6">
    <w:name w:val="CCF2DCF956C9421D9E1508D7FDE9659A6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6">
    <w:name w:val="6FB8B169D57A421FBBD905D1B1FFF8616"/>
    <w:rsid w:val="00F335FC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5">
    <w:name w:val="A44ACE63ED104F04A0064F223930D2B15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6">
    <w:name w:val="677A39FCFD61457B9B96458F972CC95A6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6">
    <w:name w:val="BAF7C307F2AF42AE9951F41644479CEB6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6">
    <w:name w:val="C86D783B9A0F4F30B7CEB0EF871904AC6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5">
    <w:name w:val="C9A5530E83DA4E568B4EC2A077CB7B455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3DF5609E0E3420EB7F3EBA1787022AB5">
    <w:name w:val="F3DF5609E0E3420EB7F3EBA1787022AB5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84F1FB3946457984849C74E7FD304E4">
    <w:name w:val="B284F1FB3946457984849C74E7FD304E4"/>
    <w:rsid w:val="00F335F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4">
    <w:name w:val="FF9C80FEDDDA4A319A6D01B18BFCB90D4"/>
    <w:rsid w:val="00F33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4">
    <w:name w:val="59B00978CEF3443F8EE23F803994E3594"/>
    <w:rsid w:val="00F33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DAFBAA96B55487C9759BE4855B63E49">
    <w:name w:val="3DAFBAA96B55487C9759BE4855B63E49"/>
    <w:rsid w:val="00F33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D5A2A65EFC4658A36F88C2D0B315A9">
    <w:name w:val="76D5A2A65EFC4658A36F88C2D0B315A9"/>
    <w:rsid w:val="00F335FC"/>
  </w:style>
  <w:style w:type="paragraph" w:customStyle="1" w:styleId="40F7EE73CCDF486AB4256610169D88824">
    <w:name w:val="40F7EE73CCDF486AB4256610169D88824"/>
    <w:rsid w:val="0041167A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CF2DCF956C9421D9E1508D7FDE9659A7">
    <w:name w:val="CCF2DCF956C9421D9E1508D7FDE9659A7"/>
    <w:rsid w:val="0041167A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7">
    <w:name w:val="6FB8B169D57A421FBBD905D1B1FFF8617"/>
    <w:rsid w:val="0041167A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6">
    <w:name w:val="A44ACE63ED104F04A0064F223930D2B16"/>
    <w:rsid w:val="0041167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7">
    <w:name w:val="677A39FCFD61457B9B96458F972CC95A7"/>
    <w:rsid w:val="0041167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7">
    <w:name w:val="BAF7C307F2AF42AE9951F41644479CEB7"/>
    <w:rsid w:val="0041167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7">
    <w:name w:val="C86D783B9A0F4F30B7CEB0EF871904AC7"/>
    <w:rsid w:val="0041167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6">
    <w:name w:val="C9A5530E83DA4E568B4EC2A077CB7B456"/>
    <w:rsid w:val="0041167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3DF5609E0E3420EB7F3EBA1787022AB6">
    <w:name w:val="F3DF5609E0E3420EB7F3EBA1787022AB6"/>
    <w:rsid w:val="0041167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84F1FB3946457984849C74E7FD304E5">
    <w:name w:val="B284F1FB3946457984849C74E7FD304E5"/>
    <w:rsid w:val="0041167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5">
    <w:name w:val="FF9C80FEDDDA4A319A6D01B18BFCB90D5"/>
    <w:rsid w:val="0041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5">
    <w:name w:val="59B00978CEF3443F8EE23F803994E3595"/>
    <w:rsid w:val="0041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4E3BAB69F0B4635808891D838A2CC20">
    <w:name w:val="74E3BAB69F0B4635808891D838A2CC20"/>
    <w:rsid w:val="0041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68B0ADD17C47E2B99003243481DA46">
    <w:name w:val="4F68B0ADD17C47E2B99003243481DA46"/>
    <w:rsid w:val="0041167A"/>
  </w:style>
  <w:style w:type="paragraph" w:customStyle="1" w:styleId="40F7EE73CCDF486AB4256610169D88825">
    <w:name w:val="40F7EE73CCDF486AB4256610169D88825"/>
    <w:rsid w:val="00613BC9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CF2DCF956C9421D9E1508D7FDE9659A8">
    <w:name w:val="CCF2DCF956C9421D9E1508D7FDE9659A8"/>
    <w:rsid w:val="00613BC9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8">
    <w:name w:val="6FB8B169D57A421FBBD905D1B1FFF8618"/>
    <w:rsid w:val="00613BC9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7">
    <w:name w:val="A44ACE63ED104F04A0064F223930D2B17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8">
    <w:name w:val="677A39FCFD61457B9B96458F972CC95A8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8">
    <w:name w:val="BAF7C307F2AF42AE9951F41644479CEB8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8">
    <w:name w:val="C86D783B9A0F4F30B7CEB0EF871904AC8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7">
    <w:name w:val="C9A5530E83DA4E568B4EC2A077CB7B457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3DF5609E0E3420EB7F3EBA1787022AB7">
    <w:name w:val="F3DF5609E0E3420EB7F3EBA1787022AB7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68B0ADD17C47E2B99003243481DA461">
    <w:name w:val="4F68B0ADD17C47E2B99003243481DA461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6">
    <w:name w:val="FF9C80FEDDDA4A319A6D01B18BFCB90D6"/>
    <w:rsid w:val="00613B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6">
    <w:name w:val="59B00978CEF3443F8EE23F803994E3596"/>
    <w:rsid w:val="00613B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CB39FD42F7647B9B8DABB481758E34E">
    <w:name w:val="4CB39FD42F7647B9B8DABB481758E34E"/>
    <w:rsid w:val="00613BC9"/>
  </w:style>
  <w:style w:type="paragraph" w:customStyle="1" w:styleId="40F7EE73CCDF486AB4256610169D88826">
    <w:name w:val="40F7EE73CCDF486AB4256610169D88826"/>
    <w:rsid w:val="00613BC9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9">
    <w:name w:val="6FB8B169D57A421FBBD905D1B1FFF8619"/>
    <w:rsid w:val="00613BC9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4CB39FD42F7647B9B8DABB481758E34E1">
    <w:name w:val="4CB39FD42F7647B9B8DABB481758E34E1"/>
    <w:rsid w:val="00613BC9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8">
    <w:name w:val="A44ACE63ED104F04A0064F223930D2B18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9">
    <w:name w:val="677A39FCFD61457B9B96458F972CC95A9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9">
    <w:name w:val="BAF7C307F2AF42AE9951F41644479CEB9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9">
    <w:name w:val="C86D783B9A0F4F30B7CEB0EF871904AC9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8">
    <w:name w:val="C9A5530E83DA4E568B4EC2A077CB7B458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3DF5609E0E3420EB7F3EBA1787022AB8">
    <w:name w:val="F3DF5609E0E3420EB7F3EBA1787022AB8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68B0ADD17C47E2B99003243481DA462">
    <w:name w:val="4F68B0ADD17C47E2B99003243481DA462"/>
    <w:rsid w:val="00613B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7">
    <w:name w:val="FF9C80FEDDDA4A319A6D01B18BFCB90D7"/>
    <w:rsid w:val="00613B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7">
    <w:name w:val="59B00978CEF3443F8EE23F803994E3597"/>
    <w:rsid w:val="00613B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A5131F37C74778BBD9BA6640908722">
    <w:name w:val="FDA5131F37C74778BBD9BA6640908722"/>
    <w:rsid w:val="00C75B88"/>
  </w:style>
  <w:style w:type="paragraph" w:customStyle="1" w:styleId="52FEBA963CF046C4927485B924AA95A7">
    <w:name w:val="52FEBA963CF046C4927485B924AA95A7"/>
    <w:rsid w:val="00C75B88"/>
  </w:style>
  <w:style w:type="paragraph" w:customStyle="1" w:styleId="40F7EE73CCDF486AB4256610169D88827">
    <w:name w:val="40F7EE73CCDF486AB4256610169D88827"/>
    <w:rsid w:val="00C75B88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52FEBA963CF046C4927485B924AA95A71">
    <w:name w:val="52FEBA963CF046C4927485B924AA95A71"/>
    <w:rsid w:val="00C75B88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10">
    <w:name w:val="6FB8B169D57A421FBBD905D1B1FFF86110"/>
    <w:rsid w:val="00C75B88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4CB39FD42F7647B9B8DABB481758E34E2">
    <w:name w:val="4CB39FD42F7647B9B8DABB481758E34E2"/>
    <w:rsid w:val="00C75B88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9">
    <w:name w:val="A44ACE63ED104F04A0064F223930D2B19"/>
    <w:rsid w:val="00C75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10">
    <w:name w:val="677A39FCFD61457B9B96458F972CC95A10"/>
    <w:rsid w:val="00C75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10">
    <w:name w:val="BAF7C307F2AF42AE9951F41644479CEB10"/>
    <w:rsid w:val="00C75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10">
    <w:name w:val="C86D783B9A0F4F30B7CEB0EF871904AC10"/>
    <w:rsid w:val="00C75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9">
    <w:name w:val="C9A5530E83DA4E568B4EC2A077CB7B459"/>
    <w:rsid w:val="00C75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3DF5609E0E3420EB7F3EBA1787022AB9">
    <w:name w:val="F3DF5609E0E3420EB7F3EBA1787022AB9"/>
    <w:rsid w:val="00C75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68B0ADD17C47E2B99003243481DA463">
    <w:name w:val="4F68B0ADD17C47E2B99003243481DA463"/>
    <w:rsid w:val="00C75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8">
    <w:name w:val="FF9C80FEDDDA4A319A6D01B18BFCB90D8"/>
    <w:rsid w:val="00C75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8">
    <w:name w:val="59B00978CEF3443F8EE23F803994E3598"/>
    <w:rsid w:val="00C75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1335AAA8A04F76B5316D4A08B65D93">
    <w:name w:val="491335AAA8A04F76B5316D4A08B65D93"/>
    <w:rsid w:val="009D1829"/>
  </w:style>
  <w:style w:type="paragraph" w:customStyle="1" w:styleId="D3B102DB9ED6491697C9842D796148F0">
    <w:name w:val="D3B102DB9ED6491697C9842D796148F0"/>
    <w:rsid w:val="009D1829"/>
  </w:style>
  <w:style w:type="paragraph" w:customStyle="1" w:styleId="D2CE13D8E6E5497BAA31BC708E20BCFC">
    <w:name w:val="D2CE13D8E6E5497BAA31BC708E20BCFC"/>
    <w:rsid w:val="009D1829"/>
  </w:style>
  <w:style w:type="paragraph" w:customStyle="1" w:styleId="16BC4FA1CE954E62A7032D5A80A44459">
    <w:name w:val="16BC4FA1CE954E62A7032D5A80A44459"/>
    <w:rsid w:val="009D1829"/>
  </w:style>
  <w:style w:type="paragraph" w:customStyle="1" w:styleId="E2E6C73C60624F87941BCD8AE501FFDA">
    <w:name w:val="E2E6C73C60624F87941BCD8AE501FFDA"/>
    <w:rsid w:val="009D1829"/>
  </w:style>
  <w:style w:type="paragraph" w:customStyle="1" w:styleId="03EFDC178D3C414A800CDB0366DBCD1B">
    <w:name w:val="03EFDC178D3C414A800CDB0366DBCD1B"/>
    <w:rsid w:val="009D1829"/>
  </w:style>
  <w:style w:type="paragraph" w:customStyle="1" w:styleId="E5C556203DD64E2781DB816200795F78">
    <w:name w:val="E5C556203DD64E2781DB816200795F78"/>
    <w:rsid w:val="00C5596D"/>
  </w:style>
  <w:style w:type="paragraph" w:customStyle="1" w:styleId="7BDAD3BEB51F4BD6A07C9525149D7FD4">
    <w:name w:val="7BDAD3BEB51F4BD6A07C9525149D7FD4"/>
    <w:rsid w:val="00C5596D"/>
  </w:style>
  <w:style w:type="paragraph" w:customStyle="1" w:styleId="EFD8775014344BF4B9F4DFE968B4C3E8">
    <w:name w:val="EFD8775014344BF4B9F4DFE968B4C3E8"/>
    <w:rsid w:val="00C5596D"/>
  </w:style>
  <w:style w:type="paragraph" w:customStyle="1" w:styleId="66A14B21D57F47EBAA32A9729094CB83">
    <w:name w:val="66A14B21D57F47EBAA32A9729094CB83"/>
    <w:rsid w:val="00DC3AA2"/>
  </w:style>
  <w:style w:type="paragraph" w:customStyle="1" w:styleId="4437573DB46244E79D1F6CBA222A0D7A">
    <w:name w:val="4437573DB46244E79D1F6CBA222A0D7A"/>
    <w:rsid w:val="00DC3AA2"/>
  </w:style>
  <w:style w:type="paragraph" w:customStyle="1" w:styleId="40F7EE73CCDF486AB4256610169D88828">
    <w:name w:val="40F7EE73CCDF486AB4256610169D88828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52FEBA963CF046C4927485B924AA95A72">
    <w:name w:val="52FEBA963CF046C4927485B924AA95A72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11">
    <w:name w:val="6FB8B169D57A421FBBD905D1B1FFF86111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4CB39FD42F7647B9B8DABB481758E34E3">
    <w:name w:val="4CB39FD42F7647B9B8DABB481758E34E3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10">
    <w:name w:val="A44ACE63ED104F04A0064F223930D2B110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11">
    <w:name w:val="677A39FCFD61457B9B96458F972CC95A11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11">
    <w:name w:val="BAF7C307F2AF42AE9951F41644479CEB11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11">
    <w:name w:val="C86D783B9A0F4F30B7CEB0EF871904AC11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10">
    <w:name w:val="C9A5530E83DA4E568B4EC2A077CB7B4510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68B0ADD17C47E2B99003243481DA464">
    <w:name w:val="4F68B0ADD17C47E2B99003243481DA464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9">
    <w:name w:val="FF9C80FEDDDA4A319A6D01B18BFCB90D9"/>
    <w:rsid w:val="00DC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9">
    <w:name w:val="59B00978CEF3443F8EE23F803994E3599"/>
    <w:rsid w:val="00DC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F7EE73CCDF486AB4256610169D88829">
    <w:name w:val="40F7EE73CCDF486AB4256610169D88829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52FEBA963CF046C4927485B924AA95A73">
    <w:name w:val="52FEBA963CF046C4927485B924AA95A73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12">
    <w:name w:val="6FB8B169D57A421FBBD905D1B1FFF86112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4CB39FD42F7647B9B8DABB481758E34E4">
    <w:name w:val="4CB39FD42F7647B9B8DABB481758E34E4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11">
    <w:name w:val="A44ACE63ED104F04A0064F223930D2B111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12">
    <w:name w:val="677A39FCFD61457B9B96458F972CC95A12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12">
    <w:name w:val="BAF7C307F2AF42AE9951F41644479CEB12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12">
    <w:name w:val="C86D783B9A0F4F30B7CEB0EF871904AC12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11">
    <w:name w:val="C9A5530E83DA4E568B4EC2A077CB7B4511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68B0ADD17C47E2B99003243481DA465">
    <w:name w:val="4F68B0ADD17C47E2B99003243481DA465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10">
    <w:name w:val="FF9C80FEDDDA4A319A6D01B18BFCB90D10"/>
    <w:rsid w:val="00DC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10">
    <w:name w:val="59B00978CEF3443F8EE23F803994E35910"/>
    <w:rsid w:val="00DC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F7EE73CCDF486AB4256610169D888210">
    <w:name w:val="40F7EE73CCDF486AB4256610169D888210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52FEBA963CF046C4927485B924AA95A74">
    <w:name w:val="52FEBA963CF046C4927485B924AA95A74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13">
    <w:name w:val="6FB8B169D57A421FBBD905D1B1FFF86113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4CB39FD42F7647B9B8DABB481758E34E5">
    <w:name w:val="4CB39FD42F7647B9B8DABB481758E34E5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12">
    <w:name w:val="A44ACE63ED104F04A0064F223930D2B112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13">
    <w:name w:val="677A39FCFD61457B9B96458F972CC95A13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13">
    <w:name w:val="BAF7C307F2AF42AE9951F41644479CEB13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13">
    <w:name w:val="C86D783B9A0F4F30B7CEB0EF871904AC13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12">
    <w:name w:val="C9A5530E83DA4E568B4EC2A077CB7B4512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68B0ADD17C47E2B99003243481DA466">
    <w:name w:val="4F68B0ADD17C47E2B99003243481DA466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11">
    <w:name w:val="FF9C80FEDDDA4A319A6D01B18BFCB90D11"/>
    <w:rsid w:val="00DC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11">
    <w:name w:val="59B00978CEF3443F8EE23F803994E35911"/>
    <w:rsid w:val="00DC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F7EE73CCDF486AB4256610169D888211">
    <w:name w:val="40F7EE73CCDF486AB4256610169D888211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52FEBA963CF046C4927485B924AA95A75">
    <w:name w:val="52FEBA963CF046C4927485B924AA95A75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6FB8B169D57A421FBBD905D1B1FFF86114">
    <w:name w:val="6FB8B169D57A421FBBD905D1B1FFF86114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4CB39FD42F7647B9B8DABB481758E34E6">
    <w:name w:val="4CB39FD42F7647B9B8DABB481758E34E6"/>
    <w:rsid w:val="00DC3AA2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44ACE63ED104F04A0064F223930D2B113">
    <w:name w:val="A44ACE63ED104F04A0064F223930D2B113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7A39FCFD61457B9B96458F972CC95A14">
    <w:name w:val="677A39FCFD61457B9B96458F972CC95A14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AF7C307F2AF42AE9951F41644479CEB14">
    <w:name w:val="BAF7C307F2AF42AE9951F41644479CEB14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6D783B9A0F4F30B7CEB0EF871904AC14">
    <w:name w:val="C86D783B9A0F4F30B7CEB0EF871904AC14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5530E83DA4E568B4EC2A077CB7B4513">
    <w:name w:val="C9A5530E83DA4E568B4EC2A077CB7B4513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68B0ADD17C47E2B99003243481DA467">
    <w:name w:val="4F68B0ADD17C47E2B99003243481DA467"/>
    <w:rsid w:val="00DC3A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F9C80FEDDDA4A319A6D01B18BFCB90D12">
    <w:name w:val="FF9C80FEDDDA4A319A6D01B18BFCB90D12"/>
    <w:rsid w:val="00DC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B00978CEF3443F8EE23F803994E35912">
    <w:name w:val="59B00978CEF3443F8EE23F803994E35912"/>
    <w:rsid w:val="00DC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0952574EFAB4ED2B9FB169179F40938">
    <w:name w:val="A0952574EFAB4ED2B9FB169179F40938"/>
    <w:rsid w:val="00DC3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46868917844D91891906240652F397">
    <w:name w:val="9F46868917844D91891906240652F397"/>
    <w:rsid w:val="003112FE"/>
  </w:style>
  <w:style w:type="paragraph" w:customStyle="1" w:styleId="5BBCF49DA4FD42B19EEF929D62ADCDF7">
    <w:name w:val="5BBCF49DA4FD42B19EEF929D62ADCDF7"/>
    <w:rsid w:val="003112FE"/>
  </w:style>
  <w:style w:type="paragraph" w:customStyle="1" w:styleId="6DD13DA3427D43888DC09B28FCD5B3A4">
    <w:name w:val="6DD13DA3427D43888DC09B28FCD5B3A4"/>
    <w:rsid w:val="003112FE"/>
  </w:style>
  <w:style w:type="paragraph" w:customStyle="1" w:styleId="52A4435480284BE8972C649EB6DE2681">
    <w:name w:val="52A4435480284BE8972C649EB6DE2681"/>
    <w:rsid w:val="003112FE"/>
  </w:style>
  <w:style w:type="paragraph" w:customStyle="1" w:styleId="0110658040174403A4DA82E7F59B5189">
    <w:name w:val="0110658040174403A4DA82E7F59B5189"/>
    <w:rsid w:val="003112FE"/>
  </w:style>
  <w:style w:type="paragraph" w:customStyle="1" w:styleId="340B6E60BC6246F487EAD75392658B49">
    <w:name w:val="340B6E60BC6246F487EAD75392658B49"/>
    <w:rsid w:val="003112FE"/>
  </w:style>
  <w:style w:type="paragraph" w:customStyle="1" w:styleId="EC926EB2AE5341EA84B0465D538A41F0">
    <w:name w:val="EC926EB2AE5341EA84B0465D538A41F0"/>
    <w:rsid w:val="003112FE"/>
  </w:style>
  <w:style w:type="paragraph" w:customStyle="1" w:styleId="C63370BCCC784005A40B7BCE70ECF720">
    <w:name w:val="C63370BCCC784005A40B7BCE70ECF720"/>
    <w:rsid w:val="003112FE"/>
  </w:style>
  <w:style w:type="paragraph" w:customStyle="1" w:styleId="0214AB383510482397B951741AA18BEE">
    <w:name w:val="0214AB383510482397B951741AA18BEE"/>
    <w:rsid w:val="003112FE"/>
  </w:style>
  <w:style w:type="paragraph" w:customStyle="1" w:styleId="33E3520D1B6C480C87F05BB06AF30687">
    <w:name w:val="33E3520D1B6C480C87F05BB06AF30687"/>
    <w:rsid w:val="003112FE"/>
  </w:style>
  <w:style w:type="paragraph" w:customStyle="1" w:styleId="B7431063DF294979B0E2BCCD2D41AB98">
    <w:name w:val="B7431063DF294979B0E2BCCD2D41AB98"/>
    <w:rsid w:val="003112FE"/>
  </w:style>
  <w:style w:type="paragraph" w:customStyle="1" w:styleId="D47770E95875441E8ECB779AC61CB01E">
    <w:name w:val="D47770E95875441E8ECB779AC61CB01E"/>
    <w:rsid w:val="003112FE"/>
  </w:style>
  <w:style w:type="paragraph" w:customStyle="1" w:styleId="91F204F31BC04612857460F0E3008159">
    <w:name w:val="91F204F31BC04612857460F0E3008159"/>
    <w:rsid w:val="003112FE"/>
  </w:style>
  <w:style w:type="paragraph" w:customStyle="1" w:styleId="8D7300FA321E4DFC979F01262EE5C092">
    <w:name w:val="8D7300FA321E4DFC979F01262EE5C092"/>
    <w:rsid w:val="003112FE"/>
  </w:style>
  <w:style w:type="paragraph" w:customStyle="1" w:styleId="109FC296323442E688F4809C6360D838">
    <w:name w:val="109FC296323442E688F4809C6360D838"/>
    <w:rsid w:val="003112FE"/>
  </w:style>
  <w:style w:type="paragraph" w:customStyle="1" w:styleId="E137CA0CB756488B9D74765CFE9ABDF3">
    <w:name w:val="E137CA0CB756488B9D74765CFE9ABDF3"/>
    <w:rsid w:val="003112FE"/>
  </w:style>
  <w:style w:type="paragraph" w:customStyle="1" w:styleId="F5086B74A65441859B7DB6540E8B1604">
    <w:name w:val="F5086B74A65441859B7DB6540E8B1604"/>
    <w:rsid w:val="003112FE"/>
  </w:style>
  <w:style w:type="paragraph" w:customStyle="1" w:styleId="F94A19DDE79B4A0CBEF7C6CD030779AA">
    <w:name w:val="F94A19DDE79B4A0CBEF7C6CD030779AA"/>
    <w:rsid w:val="003112FE"/>
  </w:style>
  <w:style w:type="paragraph" w:customStyle="1" w:styleId="9B3998DDB71348F4B8B438148CC0D5E4">
    <w:name w:val="9B3998DDB71348F4B8B438148CC0D5E4"/>
    <w:rsid w:val="003112FE"/>
  </w:style>
  <w:style w:type="paragraph" w:customStyle="1" w:styleId="FCAC6EE4F09D42E49E0CC6071DDFDB33">
    <w:name w:val="FCAC6EE4F09D42E49E0CC6071DDFDB33"/>
    <w:rsid w:val="003112FE"/>
  </w:style>
  <w:style w:type="paragraph" w:customStyle="1" w:styleId="B1428A879AAA42A5A414A3643F6086F0">
    <w:name w:val="B1428A879AAA42A5A414A3643F6086F0"/>
    <w:rsid w:val="003112FE"/>
  </w:style>
  <w:style w:type="paragraph" w:customStyle="1" w:styleId="2CEBA0D394DB47FBBB640FD069A3B3FD">
    <w:name w:val="2CEBA0D394DB47FBBB640FD069A3B3FD"/>
    <w:rsid w:val="003112FE"/>
  </w:style>
  <w:style w:type="paragraph" w:customStyle="1" w:styleId="32C8E3403C3040999CBF54EF65ABD632">
    <w:name w:val="32C8E3403C3040999CBF54EF65ABD632"/>
    <w:rsid w:val="003112FE"/>
  </w:style>
  <w:style w:type="paragraph" w:customStyle="1" w:styleId="B42DA97606BE4EB79DED4D59AFE348A1">
    <w:name w:val="B42DA97606BE4EB79DED4D59AFE348A1"/>
    <w:rsid w:val="003112FE"/>
  </w:style>
  <w:style w:type="paragraph" w:customStyle="1" w:styleId="20F1EDA3B2EE4198883E4CC21F079EB4">
    <w:name w:val="20F1EDA3B2EE4198883E4CC21F079EB4"/>
    <w:rsid w:val="003112FE"/>
  </w:style>
  <w:style w:type="paragraph" w:customStyle="1" w:styleId="E968D5A30A624EB49AB74CA3524FD85C">
    <w:name w:val="E968D5A30A624EB49AB74CA3524FD85C"/>
    <w:rsid w:val="003112FE"/>
  </w:style>
  <w:style w:type="paragraph" w:customStyle="1" w:styleId="CE2A16C2FBAE4234BC1E1AE40748D0AE">
    <w:name w:val="CE2A16C2FBAE4234BC1E1AE40748D0AE"/>
    <w:rsid w:val="003112FE"/>
  </w:style>
  <w:style w:type="paragraph" w:customStyle="1" w:styleId="45089ABDC70141378C23C9909301A714">
    <w:name w:val="45089ABDC70141378C23C9909301A714"/>
    <w:rsid w:val="003112FE"/>
  </w:style>
  <w:style w:type="paragraph" w:customStyle="1" w:styleId="203102F3C918416599AE8C4ADBE5CB2B">
    <w:name w:val="203102F3C918416599AE8C4ADBE5CB2B"/>
    <w:rsid w:val="003112FE"/>
  </w:style>
  <w:style w:type="paragraph" w:customStyle="1" w:styleId="50A03772500646DABF5750251F4C7FA7">
    <w:name w:val="50A03772500646DABF5750251F4C7FA7"/>
    <w:rsid w:val="007061BA"/>
  </w:style>
  <w:style w:type="paragraph" w:customStyle="1" w:styleId="89A2737092A246F88759C812DF8E3B26">
    <w:name w:val="89A2737092A246F88759C812DF8E3B26"/>
    <w:rsid w:val="007061BA"/>
  </w:style>
  <w:style w:type="paragraph" w:customStyle="1" w:styleId="B4C9C182CAD34F3A9A545D6549770816">
    <w:name w:val="B4C9C182CAD34F3A9A545D6549770816"/>
    <w:rsid w:val="007061BA"/>
  </w:style>
  <w:style w:type="paragraph" w:customStyle="1" w:styleId="E3066C967C894D65BDE263A91E28A980">
    <w:name w:val="E3066C967C894D65BDE263A91E28A980"/>
    <w:rsid w:val="0053082E"/>
  </w:style>
  <w:style w:type="paragraph" w:customStyle="1" w:styleId="2BC30CFCA9814256A4F3911F721AEF3F">
    <w:name w:val="2BC30CFCA9814256A4F3911F721AEF3F"/>
    <w:rsid w:val="0053082E"/>
  </w:style>
  <w:style w:type="paragraph" w:customStyle="1" w:styleId="9DC9F6FD75D84610A5493440A1B3576B">
    <w:name w:val="9DC9F6FD75D84610A5493440A1B3576B"/>
    <w:rsid w:val="0053082E"/>
  </w:style>
  <w:style w:type="paragraph" w:customStyle="1" w:styleId="728696A1893D41DF8117E4743BB53E0F">
    <w:name w:val="728696A1893D41DF8117E4743BB53E0F"/>
    <w:rsid w:val="0053082E"/>
  </w:style>
  <w:style w:type="paragraph" w:customStyle="1" w:styleId="0DF5F154375D4CF2823DC191705EBA46">
    <w:name w:val="0DF5F154375D4CF2823DC191705EBA46"/>
    <w:rsid w:val="0053082E"/>
  </w:style>
  <w:style w:type="paragraph" w:customStyle="1" w:styleId="B533D8A4E85044338D27CEC92D74CE91">
    <w:name w:val="B533D8A4E85044338D27CEC92D74CE91"/>
    <w:rsid w:val="0053082E"/>
  </w:style>
  <w:style w:type="paragraph" w:customStyle="1" w:styleId="B82AF56A862E4B9E82A0B9027B6A161A">
    <w:name w:val="B82AF56A862E4B9E82A0B9027B6A161A"/>
    <w:rsid w:val="0053082E"/>
  </w:style>
  <w:style w:type="paragraph" w:customStyle="1" w:styleId="E74CDC5550A8491FA12207BA538C3DC3">
    <w:name w:val="E74CDC5550A8491FA12207BA538C3DC3"/>
    <w:rsid w:val="0053082E"/>
  </w:style>
  <w:style w:type="paragraph" w:customStyle="1" w:styleId="A75FA3545D00449F8583B4E643C4E3BD">
    <w:name w:val="A75FA3545D00449F8583B4E643C4E3BD"/>
    <w:rsid w:val="0053082E"/>
  </w:style>
  <w:style w:type="paragraph" w:customStyle="1" w:styleId="E4A205165B0442C3A62B94CE77133158">
    <w:name w:val="E4A205165B0442C3A62B94CE77133158"/>
    <w:rsid w:val="0053082E"/>
  </w:style>
  <w:style w:type="paragraph" w:customStyle="1" w:styleId="25677E26961B43A1AFDBBA300F86ADE5">
    <w:name w:val="25677E26961B43A1AFDBBA300F86ADE5"/>
    <w:rsid w:val="0053082E"/>
  </w:style>
  <w:style w:type="paragraph" w:customStyle="1" w:styleId="404AC512352D4155AC2568F031F3529E">
    <w:name w:val="404AC512352D4155AC2568F031F3529E"/>
    <w:rsid w:val="0053082E"/>
  </w:style>
  <w:style w:type="paragraph" w:customStyle="1" w:styleId="339C461D0B804DF79BAE2C18341E6BC3">
    <w:name w:val="339C461D0B804DF79BAE2C18341E6BC3"/>
    <w:rsid w:val="0053082E"/>
  </w:style>
  <w:style w:type="paragraph" w:customStyle="1" w:styleId="C22B5A4F2A2C4FEF83BD42DD27DFFB9B">
    <w:name w:val="C22B5A4F2A2C4FEF83BD42DD27DFFB9B"/>
    <w:rsid w:val="0053082E"/>
  </w:style>
  <w:style w:type="paragraph" w:customStyle="1" w:styleId="A8D2257A59BE40B39AAFE4C4E4D9A70D">
    <w:name w:val="A8D2257A59BE40B39AAFE4C4E4D9A70D"/>
    <w:rsid w:val="0053082E"/>
  </w:style>
  <w:style w:type="paragraph" w:customStyle="1" w:styleId="92142334B7044C91BF7C065C4B856D5F">
    <w:name w:val="92142334B7044C91BF7C065C4B856D5F"/>
    <w:rsid w:val="0053082E"/>
  </w:style>
  <w:style w:type="paragraph" w:customStyle="1" w:styleId="E8AD92307CFD45C6B3878091D8B7CAAD">
    <w:name w:val="E8AD92307CFD45C6B3878091D8B7CAAD"/>
    <w:rsid w:val="0053082E"/>
  </w:style>
  <w:style w:type="paragraph" w:customStyle="1" w:styleId="128F138313C449499FD3A3C03EF362A5">
    <w:name w:val="128F138313C449499FD3A3C03EF362A5"/>
    <w:rsid w:val="0053082E"/>
  </w:style>
  <w:style w:type="paragraph" w:customStyle="1" w:styleId="0E1B1B0969E644C9B34760EBFC201FC9">
    <w:name w:val="0E1B1B0969E644C9B34760EBFC201FC9"/>
    <w:rsid w:val="0053082E"/>
  </w:style>
  <w:style w:type="paragraph" w:customStyle="1" w:styleId="75B7A3C7811043E68A3AD777E65166D1">
    <w:name w:val="75B7A3C7811043E68A3AD777E65166D1"/>
    <w:rsid w:val="0053082E"/>
  </w:style>
  <w:style w:type="paragraph" w:customStyle="1" w:styleId="C5BC274CC47649D0B44639CA7F25DDC1">
    <w:name w:val="C5BC274CC47649D0B44639CA7F25DDC1"/>
    <w:rsid w:val="008D7D06"/>
  </w:style>
  <w:style w:type="paragraph" w:customStyle="1" w:styleId="6FC1E1C721FE48E484D9826E2CA88F75">
    <w:name w:val="6FC1E1C721FE48E484D9826E2CA88F75"/>
    <w:rsid w:val="008D7D06"/>
  </w:style>
  <w:style w:type="paragraph" w:customStyle="1" w:styleId="D04A87B7E16448DAA2A4F1CF01682880">
    <w:name w:val="D04A87B7E16448DAA2A4F1CF01682880"/>
    <w:rsid w:val="00CF74A8"/>
  </w:style>
  <w:style w:type="paragraph" w:customStyle="1" w:styleId="38DCC5C48B804FAD8800FD98A87993A8">
    <w:name w:val="38DCC5C48B804FAD8800FD98A87993A8"/>
    <w:rsid w:val="00CF74A8"/>
  </w:style>
  <w:style w:type="paragraph" w:customStyle="1" w:styleId="FE9E19F136A740F7A7468F1ED44660AF">
    <w:name w:val="FE9E19F136A740F7A7468F1ED44660AF"/>
    <w:rsid w:val="00CF74A8"/>
  </w:style>
  <w:style w:type="paragraph" w:customStyle="1" w:styleId="E4BE86F75413491496D7CB0F2E28A673">
    <w:name w:val="E4BE86F75413491496D7CB0F2E28A673"/>
    <w:rsid w:val="00CF74A8"/>
  </w:style>
  <w:style w:type="paragraph" w:customStyle="1" w:styleId="58F9FE15948847478D7B8F0D3E987F0B">
    <w:name w:val="58F9FE15948847478D7B8F0D3E987F0B"/>
    <w:rsid w:val="00F67FD6"/>
  </w:style>
  <w:style w:type="paragraph" w:customStyle="1" w:styleId="8445E9144C0C483D882CFA2BF930F9F5">
    <w:name w:val="8445E9144C0C483D882CFA2BF930F9F5"/>
    <w:rsid w:val="00925022"/>
  </w:style>
  <w:style w:type="paragraph" w:customStyle="1" w:styleId="A365083A3A924C069E3948FA5C67E31C">
    <w:name w:val="A365083A3A924C069E3948FA5C67E31C"/>
    <w:rsid w:val="00925022"/>
  </w:style>
  <w:style w:type="paragraph" w:customStyle="1" w:styleId="9704C4B34D704CC19690FA435B495792">
    <w:name w:val="9704C4B34D704CC19690FA435B495792"/>
    <w:rsid w:val="00925022"/>
  </w:style>
  <w:style w:type="paragraph" w:customStyle="1" w:styleId="2B00AD6761B546A6934B74AA1445EC84">
    <w:name w:val="2B00AD6761B546A6934B74AA1445EC84"/>
    <w:rsid w:val="009250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1B19D-2F2C-4A8E-93E6-4EDDB9BF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вл04</Template>
  <TotalTime>1</TotalTime>
  <Pages>16</Pages>
  <Words>6140</Words>
  <Characters>35000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Уваров Сергей Александрович</dc:creator>
  <cp:keywords/>
  <cp:lastModifiedBy>Старостин Дмитрий Валентинович</cp:lastModifiedBy>
  <cp:revision>3</cp:revision>
  <cp:lastPrinted>2019-10-24T11:10:00Z</cp:lastPrinted>
  <dcterms:created xsi:type="dcterms:W3CDTF">2021-02-17T13:11:00Z</dcterms:created>
  <dcterms:modified xsi:type="dcterms:W3CDTF">2021-03-02T10:15:00Z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